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B0F75" w14:textId="30638EE9" w:rsidR="005E2AF3" w:rsidRDefault="00F36E34" w:rsidP="005E2AF3">
      <w:pPr>
        <w:spacing w:before="72"/>
        <w:ind w:left="570"/>
        <w:jc w:val="center"/>
        <w:rPr>
          <w:rFonts w:asciiTheme="minorHAnsi" w:hAnsiTheme="minorHAnsi" w:cstheme="minorHAnsi"/>
          <w:b/>
          <w:bCs/>
          <w:sz w:val="40"/>
          <w:szCs w:val="40"/>
        </w:rPr>
      </w:pPr>
      <w:r>
        <w:rPr>
          <w:rFonts w:asciiTheme="minorHAnsi" w:hAnsiTheme="minorHAnsi" w:cstheme="minorHAnsi"/>
          <w:b/>
          <w:bCs/>
          <w:sz w:val="40"/>
          <w:szCs w:val="40"/>
        </w:rPr>
        <w:t xml:space="preserve">2025-27 </w:t>
      </w:r>
      <w:r w:rsidR="00845B96">
        <w:rPr>
          <w:rFonts w:asciiTheme="minorHAnsi" w:hAnsiTheme="minorHAnsi" w:cstheme="minorHAnsi"/>
          <w:b/>
          <w:bCs/>
          <w:sz w:val="40"/>
          <w:szCs w:val="40"/>
        </w:rPr>
        <w:t>Basic Needs</w:t>
      </w:r>
      <w:r w:rsidR="001D045F">
        <w:rPr>
          <w:rFonts w:asciiTheme="minorHAnsi" w:hAnsiTheme="minorHAnsi" w:cstheme="minorHAnsi"/>
          <w:b/>
          <w:bCs/>
          <w:sz w:val="40"/>
          <w:szCs w:val="40"/>
        </w:rPr>
        <w:t xml:space="preserve"> </w:t>
      </w:r>
      <w:r w:rsidR="00B27BDF">
        <w:rPr>
          <w:rFonts w:asciiTheme="minorHAnsi" w:hAnsiTheme="minorHAnsi" w:cstheme="minorHAnsi"/>
          <w:b/>
          <w:bCs/>
          <w:sz w:val="40"/>
          <w:szCs w:val="40"/>
        </w:rPr>
        <w:t xml:space="preserve">Grant </w:t>
      </w:r>
      <w:r w:rsidR="002B1DF3" w:rsidRPr="002159F8">
        <w:rPr>
          <w:rFonts w:asciiTheme="minorHAnsi" w:hAnsiTheme="minorHAnsi" w:cstheme="minorHAnsi"/>
          <w:b/>
          <w:bCs/>
          <w:sz w:val="40"/>
          <w:szCs w:val="40"/>
        </w:rPr>
        <w:t>Application</w:t>
      </w:r>
    </w:p>
    <w:p w14:paraId="49D7AA56" w14:textId="5583B4C7" w:rsidR="00264A58" w:rsidRPr="002159F8" w:rsidRDefault="00C17D1D" w:rsidP="005E2AF3">
      <w:pPr>
        <w:spacing w:before="72"/>
        <w:ind w:left="570"/>
        <w:jc w:val="center"/>
        <w:rPr>
          <w:rFonts w:asciiTheme="minorHAnsi" w:hAnsiTheme="minorHAnsi" w:cstheme="minorHAnsi"/>
          <w:b/>
          <w:bCs/>
          <w:sz w:val="40"/>
          <w:szCs w:val="40"/>
        </w:rPr>
      </w:pPr>
      <w:r w:rsidRPr="00692B16">
        <w:rPr>
          <w:rFonts w:asciiTheme="minorHAnsi" w:hAnsiTheme="minorHAnsi" w:cstheme="minorHAnsi"/>
          <w:i/>
          <w:iCs/>
          <w:color w:val="808080" w:themeColor="background1" w:themeShade="80"/>
          <w:sz w:val="40"/>
          <w:szCs w:val="40"/>
        </w:rPr>
        <w:t>sample grant</w:t>
      </w:r>
    </w:p>
    <w:p w14:paraId="7CDF820C" w14:textId="77777777" w:rsidR="006242BC" w:rsidRPr="002159F8" w:rsidRDefault="006242BC">
      <w:pPr>
        <w:pStyle w:val="BodyText"/>
        <w:rPr>
          <w:rFonts w:asciiTheme="minorHAnsi" w:hAnsiTheme="minorHAnsi" w:cstheme="minorHAnsi"/>
          <w:b w:val="0"/>
          <w:sz w:val="24"/>
          <w:szCs w:val="24"/>
        </w:rPr>
      </w:pPr>
    </w:p>
    <w:p w14:paraId="0F72371B" w14:textId="3EA2A8C0" w:rsidR="003C34D5" w:rsidRPr="008D1C55" w:rsidRDefault="008D1C55" w:rsidP="003C34D5">
      <w:pPr>
        <w:spacing w:before="72"/>
        <w:ind w:left="570"/>
        <w:rPr>
          <w:rFonts w:asciiTheme="minorHAnsi" w:hAnsiTheme="minorHAnsi" w:cstheme="minorHAnsi"/>
          <w:b/>
          <w:bCs/>
          <w:sz w:val="32"/>
          <w:szCs w:val="32"/>
        </w:rPr>
      </w:pPr>
      <w:r w:rsidRPr="008D1C55">
        <w:rPr>
          <w:rFonts w:asciiTheme="minorHAnsi" w:hAnsiTheme="minorHAnsi" w:cstheme="minorHAnsi"/>
          <w:b/>
          <w:bCs/>
          <w:sz w:val="32"/>
          <w:szCs w:val="32"/>
        </w:rPr>
        <w:t>ORGANIZATION INFORMATION</w:t>
      </w:r>
    </w:p>
    <w:p w14:paraId="0549BCB4" w14:textId="14B1842B" w:rsidR="007C76C2" w:rsidRPr="007C76C2" w:rsidRDefault="00BE7E41"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Legal Name of Organization</w:t>
      </w:r>
      <w:r w:rsidR="005A0605" w:rsidRPr="007C76C2">
        <w:rPr>
          <w:rFonts w:asciiTheme="minorHAnsi" w:hAnsiTheme="minorHAnsi" w:cstheme="minorHAnsi"/>
          <w:sz w:val="24"/>
          <w:szCs w:val="24"/>
        </w:rPr>
        <w:t xml:space="preserve">    </w:t>
      </w:r>
    </w:p>
    <w:p w14:paraId="732B0BBC" w14:textId="0134985E" w:rsidR="00BE7E41" w:rsidRPr="007C76C2" w:rsidRDefault="001D045F" w:rsidP="001D045F">
      <w:pPr>
        <w:pStyle w:val="BodyText"/>
        <w:ind w:left="570"/>
        <w:rPr>
          <w:rFonts w:asciiTheme="minorHAnsi" w:hAnsiTheme="minorHAnsi" w:cstheme="minorHAnsi"/>
          <w:sz w:val="22"/>
          <w:szCs w:val="22"/>
        </w:rPr>
      </w:pPr>
      <w:r>
        <w:rPr>
          <w:rFonts w:asciiTheme="minorHAnsi" w:hAnsiTheme="minorHAnsi" w:cstheme="minorHAnsi"/>
          <w:b w:val="0"/>
          <w:bCs w:val="0"/>
          <w:sz w:val="22"/>
          <w:szCs w:val="22"/>
        </w:rPr>
        <w:t>Glade Park Food Pantry</w:t>
      </w:r>
    </w:p>
    <w:p w14:paraId="2504FA33" w14:textId="77777777" w:rsidR="001D045F" w:rsidRDefault="001D045F" w:rsidP="001D045F">
      <w:pPr>
        <w:pStyle w:val="BodyText"/>
        <w:ind w:left="570"/>
        <w:rPr>
          <w:rFonts w:asciiTheme="minorHAnsi" w:hAnsiTheme="minorHAnsi" w:cstheme="minorHAnsi"/>
          <w:sz w:val="24"/>
          <w:szCs w:val="24"/>
        </w:rPr>
      </w:pPr>
    </w:p>
    <w:p w14:paraId="466773A6" w14:textId="100182D6" w:rsidR="007C76C2" w:rsidRPr="007C76C2" w:rsidRDefault="00C23251" w:rsidP="001D045F">
      <w:pPr>
        <w:pStyle w:val="BodyText"/>
        <w:ind w:left="570"/>
        <w:rPr>
          <w:rFonts w:asciiTheme="minorHAnsi" w:hAnsiTheme="minorHAnsi" w:cstheme="minorHAnsi"/>
          <w:sz w:val="24"/>
          <w:szCs w:val="24"/>
        </w:rPr>
      </w:pPr>
      <w:bookmarkStart w:id="0" w:name="_Hlk109121918"/>
      <w:r w:rsidRPr="007C76C2">
        <w:rPr>
          <w:rFonts w:asciiTheme="minorHAnsi" w:hAnsiTheme="minorHAnsi" w:cstheme="minorHAnsi"/>
          <w:sz w:val="24"/>
          <w:szCs w:val="24"/>
        </w:rPr>
        <w:t>Preferred</w:t>
      </w:r>
      <w:r w:rsidR="002C5A52" w:rsidRPr="007C76C2">
        <w:rPr>
          <w:rFonts w:asciiTheme="minorHAnsi" w:hAnsiTheme="minorHAnsi" w:cstheme="minorHAnsi"/>
          <w:sz w:val="24"/>
          <w:szCs w:val="24"/>
        </w:rPr>
        <w:t xml:space="preserve"> Name </w:t>
      </w:r>
      <w:r w:rsidR="00B73CB6" w:rsidRPr="007C76C2">
        <w:rPr>
          <w:rFonts w:asciiTheme="minorHAnsi" w:hAnsiTheme="minorHAnsi" w:cstheme="minorHAnsi"/>
          <w:sz w:val="24"/>
          <w:szCs w:val="24"/>
        </w:rPr>
        <w:t>of Organization</w:t>
      </w:r>
      <w:r w:rsidR="005A0605" w:rsidRPr="007C76C2">
        <w:rPr>
          <w:rFonts w:asciiTheme="minorHAnsi" w:hAnsiTheme="minorHAnsi" w:cstheme="minorHAnsi"/>
          <w:sz w:val="24"/>
          <w:szCs w:val="24"/>
        </w:rPr>
        <w:t xml:space="preserve">      </w:t>
      </w:r>
    </w:p>
    <w:bookmarkEnd w:id="0"/>
    <w:p w14:paraId="330FCAFB" w14:textId="07EF213A" w:rsidR="00BB1720" w:rsidRDefault="001D045F" w:rsidP="001D045F">
      <w:pPr>
        <w:pStyle w:val="BodyText"/>
        <w:ind w:left="570"/>
        <w:rPr>
          <w:rFonts w:asciiTheme="minorHAnsi" w:hAnsiTheme="minorHAnsi" w:cstheme="minorHAnsi"/>
          <w:sz w:val="22"/>
          <w:szCs w:val="22"/>
        </w:rPr>
      </w:pPr>
      <w:r>
        <w:rPr>
          <w:rFonts w:asciiTheme="minorHAnsi" w:hAnsiTheme="minorHAnsi" w:cstheme="minorHAnsi"/>
          <w:b w:val="0"/>
          <w:bCs w:val="0"/>
          <w:sz w:val="22"/>
          <w:szCs w:val="22"/>
        </w:rPr>
        <w:t>Country Food Pantry</w:t>
      </w:r>
    </w:p>
    <w:p w14:paraId="3D87912B" w14:textId="77777777" w:rsidR="001D045F" w:rsidRDefault="001D045F" w:rsidP="001D045F">
      <w:pPr>
        <w:pStyle w:val="BodyText"/>
        <w:ind w:left="570"/>
        <w:rPr>
          <w:rFonts w:asciiTheme="minorHAnsi" w:hAnsiTheme="minorHAnsi" w:cstheme="minorHAnsi"/>
          <w:sz w:val="22"/>
          <w:szCs w:val="22"/>
        </w:rPr>
      </w:pPr>
    </w:p>
    <w:p w14:paraId="303A2118" w14:textId="4AB5EA51" w:rsidR="00014CBE" w:rsidRPr="005E207B" w:rsidRDefault="007A705C" w:rsidP="00014CBE">
      <w:pPr>
        <w:pStyle w:val="BodyText"/>
        <w:ind w:left="570"/>
        <w:rPr>
          <w:rFonts w:asciiTheme="minorHAnsi" w:hAnsiTheme="minorHAnsi" w:cstheme="minorHAnsi"/>
          <w:color w:val="EE0000"/>
          <w:sz w:val="24"/>
          <w:szCs w:val="24"/>
        </w:rPr>
      </w:pPr>
      <w:r>
        <w:rPr>
          <w:rFonts w:asciiTheme="minorHAnsi" w:hAnsiTheme="minorHAnsi" w:cstheme="minorHAnsi"/>
          <w:sz w:val="24"/>
          <w:szCs w:val="24"/>
        </w:rPr>
        <w:t xml:space="preserve">County </w:t>
      </w:r>
      <w:r w:rsidRPr="00E52872">
        <w:rPr>
          <w:rFonts w:asciiTheme="minorHAnsi" w:hAnsiTheme="minorHAnsi" w:cstheme="minorHAnsi"/>
          <w:b w:val="0"/>
          <w:bCs w:val="0"/>
          <w:i/>
          <w:iCs/>
          <w:sz w:val="20"/>
          <w:szCs w:val="20"/>
        </w:rPr>
        <w:t>(of primary location)</w:t>
      </w:r>
      <w:r w:rsidRPr="00E52872">
        <w:rPr>
          <w:rFonts w:asciiTheme="minorHAnsi" w:hAnsiTheme="minorHAnsi" w:cstheme="minorHAnsi"/>
          <w:i/>
          <w:iCs/>
          <w:sz w:val="20"/>
          <w:szCs w:val="20"/>
        </w:rPr>
        <w:t xml:space="preserve"> </w:t>
      </w:r>
      <w:r w:rsidR="00014CBE">
        <w:rPr>
          <w:rFonts w:asciiTheme="minorHAnsi" w:hAnsiTheme="minorHAnsi" w:cstheme="minorHAnsi"/>
          <w:i/>
          <w:iCs/>
          <w:sz w:val="20"/>
          <w:szCs w:val="20"/>
        </w:rPr>
        <w:tab/>
      </w:r>
      <w:r w:rsidR="00014CBE">
        <w:rPr>
          <w:rFonts w:asciiTheme="minorHAnsi" w:hAnsiTheme="minorHAnsi" w:cstheme="minorHAnsi"/>
          <w:i/>
          <w:iCs/>
          <w:sz w:val="20"/>
          <w:szCs w:val="20"/>
        </w:rPr>
        <w:tab/>
      </w:r>
      <w:r w:rsidR="00014CBE">
        <w:rPr>
          <w:rFonts w:asciiTheme="minorHAnsi" w:hAnsiTheme="minorHAnsi" w:cstheme="minorHAnsi"/>
          <w:i/>
          <w:iCs/>
          <w:sz w:val="20"/>
          <w:szCs w:val="20"/>
        </w:rPr>
        <w:tab/>
      </w:r>
      <w:r w:rsidR="00014CBE">
        <w:rPr>
          <w:rFonts w:asciiTheme="minorHAnsi" w:hAnsiTheme="minorHAnsi" w:cstheme="minorHAnsi"/>
          <w:sz w:val="24"/>
          <w:szCs w:val="24"/>
        </w:rPr>
        <w:t xml:space="preserve">Region  </w:t>
      </w:r>
      <w:hyperlink r:id="rId10" w:history="1">
        <w:r w:rsidR="00014CBE" w:rsidRPr="00377500">
          <w:rPr>
            <w:rStyle w:val="Hyperlink"/>
            <w:rFonts w:asciiTheme="minorHAnsi" w:hAnsiTheme="minorHAnsi" w:cstheme="minorHAnsi"/>
            <w:b w:val="0"/>
            <w:bCs w:val="0"/>
            <w:color w:val="EE0000"/>
            <w:sz w:val="20"/>
            <w:szCs w:val="20"/>
          </w:rPr>
          <w:t>Click here to see the map.</w:t>
        </w:r>
      </w:hyperlink>
    </w:p>
    <w:p w14:paraId="79A7E7CC" w14:textId="77777777" w:rsidR="00014CBE" w:rsidRPr="002616C7" w:rsidRDefault="00E52872" w:rsidP="00014CBE">
      <w:pPr>
        <w:pStyle w:val="BodyText"/>
        <w:ind w:left="570"/>
        <w:rPr>
          <w:rFonts w:asciiTheme="minorHAnsi" w:hAnsiTheme="minorHAnsi" w:cstheme="minorHAnsi"/>
          <w:b w:val="0"/>
          <w:bCs w:val="0"/>
          <w:sz w:val="24"/>
          <w:szCs w:val="24"/>
        </w:rPr>
      </w:pPr>
      <w:r>
        <w:rPr>
          <w:rFonts w:asciiTheme="minorHAnsi" w:hAnsiTheme="minorHAnsi" w:cstheme="minorHAnsi"/>
          <w:b w:val="0"/>
          <w:bCs w:val="0"/>
          <w:sz w:val="24"/>
          <w:szCs w:val="24"/>
        </w:rPr>
        <w:t>Mesa</w:t>
      </w:r>
      <w:r w:rsidR="00014CBE">
        <w:rPr>
          <w:rFonts w:asciiTheme="minorHAnsi" w:hAnsiTheme="minorHAnsi" w:cstheme="minorHAnsi"/>
          <w:b w:val="0"/>
          <w:bCs w:val="0"/>
          <w:sz w:val="24"/>
          <w:szCs w:val="24"/>
        </w:rPr>
        <w:tab/>
      </w:r>
      <w:r w:rsidR="00014CBE">
        <w:rPr>
          <w:rFonts w:asciiTheme="minorHAnsi" w:hAnsiTheme="minorHAnsi" w:cstheme="minorHAnsi"/>
          <w:b w:val="0"/>
          <w:bCs w:val="0"/>
          <w:sz w:val="24"/>
          <w:szCs w:val="24"/>
        </w:rPr>
        <w:tab/>
      </w:r>
      <w:r w:rsidR="00014CBE">
        <w:rPr>
          <w:rFonts w:asciiTheme="minorHAnsi" w:hAnsiTheme="minorHAnsi" w:cstheme="minorHAnsi"/>
          <w:b w:val="0"/>
          <w:bCs w:val="0"/>
          <w:sz w:val="24"/>
          <w:szCs w:val="24"/>
        </w:rPr>
        <w:tab/>
      </w:r>
      <w:r w:rsidR="00014CBE">
        <w:rPr>
          <w:rFonts w:asciiTheme="minorHAnsi" w:hAnsiTheme="minorHAnsi" w:cstheme="minorHAnsi"/>
          <w:b w:val="0"/>
          <w:bCs w:val="0"/>
          <w:sz w:val="24"/>
          <w:szCs w:val="24"/>
        </w:rPr>
        <w:tab/>
      </w:r>
      <w:r w:rsidR="00014CBE">
        <w:rPr>
          <w:rFonts w:asciiTheme="minorHAnsi" w:hAnsiTheme="minorHAnsi" w:cstheme="minorHAnsi"/>
          <w:b w:val="0"/>
          <w:bCs w:val="0"/>
          <w:sz w:val="24"/>
          <w:szCs w:val="24"/>
        </w:rPr>
        <w:tab/>
      </w:r>
      <w:r w:rsidR="00014CBE">
        <w:rPr>
          <w:rFonts w:asciiTheme="minorHAnsi" w:hAnsiTheme="minorHAnsi" w:cstheme="minorHAnsi"/>
          <w:b w:val="0"/>
          <w:bCs w:val="0"/>
          <w:sz w:val="24"/>
          <w:szCs w:val="24"/>
        </w:rPr>
        <w:tab/>
        <w:t>Mesa</w:t>
      </w:r>
    </w:p>
    <w:p w14:paraId="55DC12D2" w14:textId="77777777" w:rsidR="007A705C" w:rsidRDefault="007A705C" w:rsidP="00E111FA">
      <w:pPr>
        <w:pStyle w:val="BodyText"/>
        <w:ind w:left="570"/>
        <w:rPr>
          <w:rFonts w:asciiTheme="minorHAnsi" w:hAnsiTheme="minorHAnsi" w:cstheme="minorHAnsi"/>
          <w:sz w:val="24"/>
          <w:szCs w:val="24"/>
        </w:rPr>
      </w:pPr>
    </w:p>
    <w:p w14:paraId="57094D51" w14:textId="2FA104C3" w:rsidR="00E111FA" w:rsidRPr="00454296" w:rsidRDefault="00E111FA" w:rsidP="00E111FA">
      <w:pPr>
        <w:pStyle w:val="BodyText"/>
        <w:ind w:left="570"/>
        <w:rPr>
          <w:rFonts w:asciiTheme="minorHAnsi" w:hAnsiTheme="minorHAnsi" w:cstheme="minorHAnsi"/>
          <w:sz w:val="20"/>
          <w:szCs w:val="20"/>
        </w:rPr>
      </w:pPr>
      <w:r w:rsidRPr="007C76C2">
        <w:rPr>
          <w:rFonts w:asciiTheme="minorHAnsi" w:hAnsiTheme="minorHAnsi" w:cstheme="minorHAnsi"/>
          <w:sz w:val="24"/>
          <w:szCs w:val="24"/>
        </w:rPr>
        <w:t xml:space="preserve">Organization </w:t>
      </w:r>
      <w:r>
        <w:rPr>
          <w:rFonts w:asciiTheme="minorHAnsi" w:hAnsiTheme="minorHAnsi" w:cstheme="minorHAnsi"/>
          <w:sz w:val="24"/>
          <w:szCs w:val="24"/>
        </w:rPr>
        <w:t xml:space="preserve">Type </w:t>
      </w:r>
      <w:r w:rsidRPr="00E52872">
        <w:rPr>
          <w:rFonts w:asciiTheme="minorHAnsi" w:hAnsiTheme="minorHAnsi" w:cstheme="minorHAnsi"/>
          <w:b w:val="0"/>
          <w:bCs w:val="0"/>
          <w:i/>
          <w:iCs/>
          <w:color w:val="EE0000"/>
          <w:sz w:val="20"/>
          <w:szCs w:val="20"/>
        </w:rPr>
        <w:t xml:space="preserve">(select from </w:t>
      </w:r>
      <w:r w:rsidR="00BA386C" w:rsidRPr="00E52872">
        <w:rPr>
          <w:rFonts w:asciiTheme="minorHAnsi" w:hAnsiTheme="minorHAnsi" w:cstheme="minorHAnsi"/>
          <w:b w:val="0"/>
          <w:bCs w:val="0"/>
          <w:i/>
          <w:iCs/>
          <w:color w:val="EE0000"/>
          <w:sz w:val="20"/>
          <w:szCs w:val="20"/>
        </w:rPr>
        <w:t>d</w:t>
      </w:r>
      <w:r w:rsidRPr="00E52872">
        <w:rPr>
          <w:rFonts w:asciiTheme="minorHAnsi" w:hAnsiTheme="minorHAnsi" w:cstheme="minorHAnsi"/>
          <w:b w:val="0"/>
          <w:bCs w:val="0"/>
          <w:i/>
          <w:iCs/>
          <w:color w:val="EE0000"/>
          <w:sz w:val="20"/>
          <w:szCs w:val="20"/>
        </w:rPr>
        <w:t>ropdown</w:t>
      </w:r>
      <w:r w:rsidR="00BA386C" w:rsidRPr="00E52872">
        <w:rPr>
          <w:rFonts w:asciiTheme="minorHAnsi" w:hAnsiTheme="minorHAnsi" w:cstheme="minorHAnsi"/>
          <w:b w:val="0"/>
          <w:bCs w:val="0"/>
          <w:i/>
          <w:iCs/>
          <w:color w:val="EE0000"/>
          <w:sz w:val="20"/>
          <w:szCs w:val="20"/>
        </w:rPr>
        <w:t>)</w:t>
      </w:r>
    </w:p>
    <w:p w14:paraId="322D0A92" w14:textId="707C77FD" w:rsidR="00E111FA" w:rsidRPr="00BA386C" w:rsidRDefault="00BA386C" w:rsidP="001D045F">
      <w:pPr>
        <w:pStyle w:val="BodyText"/>
        <w:ind w:left="570"/>
        <w:rPr>
          <w:rFonts w:asciiTheme="minorHAnsi" w:hAnsiTheme="minorHAnsi" w:cstheme="minorHAnsi"/>
          <w:b w:val="0"/>
          <w:bCs w:val="0"/>
          <w:sz w:val="22"/>
          <w:szCs w:val="22"/>
        </w:rPr>
      </w:pPr>
      <w:r w:rsidRPr="00BA386C">
        <w:rPr>
          <w:rFonts w:asciiTheme="minorHAnsi" w:hAnsiTheme="minorHAnsi" w:cstheme="minorHAnsi"/>
          <w:b w:val="0"/>
          <w:bCs w:val="0"/>
          <w:sz w:val="22"/>
          <w:szCs w:val="22"/>
        </w:rPr>
        <w:t>501(C)(3)/509(a)</w:t>
      </w:r>
    </w:p>
    <w:p w14:paraId="35F6C5A6" w14:textId="77777777" w:rsidR="00E111FA" w:rsidRDefault="00E111FA" w:rsidP="001D045F">
      <w:pPr>
        <w:pStyle w:val="BodyText"/>
        <w:ind w:left="570"/>
        <w:rPr>
          <w:rFonts w:asciiTheme="minorHAnsi" w:hAnsiTheme="minorHAnsi" w:cstheme="minorHAnsi"/>
          <w:sz w:val="22"/>
          <w:szCs w:val="22"/>
        </w:rPr>
      </w:pPr>
    </w:p>
    <w:p w14:paraId="46535B94" w14:textId="7570C6EA" w:rsidR="00BB1720" w:rsidRPr="00921F33" w:rsidRDefault="00BB1720" w:rsidP="001D045F">
      <w:pPr>
        <w:pStyle w:val="BodyText"/>
        <w:ind w:left="570"/>
        <w:rPr>
          <w:rFonts w:asciiTheme="minorHAnsi" w:hAnsiTheme="minorHAnsi" w:cstheme="minorHAnsi"/>
          <w:sz w:val="24"/>
          <w:szCs w:val="24"/>
        </w:rPr>
      </w:pPr>
      <w:r w:rsidRPr="00921F33">
        <w:rPr>
          <w:rFonts w:asciiTheme="minorHAnsi" w:hAnsiTheme="minorHAnsi" w:cstheme="minorHAnsi"/>
          <w:sz w:val="24"/>
          <w:szCs w:val="24"/>
        </w:rPr>
        <w:t>9-Digit FEIN</w:t>
      </w:r>
    </w:p>
    <w:p w14:paraId="5026DA7F" w14:textId="390BDB87" w:rsidR="006242BC" w:rsidRPr="00BB1720" w:rsidRDefault="00BB1720" w:rsidP="001D045F">
      <w:pPr>
        <w:pStyle w:val="BodyText"/>
        <w:ind w:left="570"/>
        <w:rPr>
          <w:rFonts w:asciiTheme="minorHAnsi" w:hAnsiTheme="minorHAnsi" w:cstheme="minorHAnsi"/>
          <w:b w:val="0"/>
          <w:bCs w:val="0"/>
          <w:sz w:val="22"/>
          <w:szCs w:val="22"/>
        </w:rPr>
      </w:pPr>
      <w:r w:rsidRPr="00BB1720">
        <w:rPr>
          <w:rFonts w:asciiTheme="minorHAnsi" w:hAnsiTheme="minorHAnsi" w:cstheme="minorHAnsi"/>
          <w:b w:val="0"/>
          <w:bCs w:val="0"/>
          <w:sz w:val="22"/>
          <w:szCs w:val="22"/>
        </w:rPr>
        <w:t>84-0000000</w:t>
      </w:r>
      <w:r w:rsidR="005A0605" w:rsidRPr="00BB1720">
        <w:rPr>
          <w:rFonts w:asciiTheme="minorHAnsi" w:hAnsiTheme="minorHAnsi" w:cstheme="minorHAnsi"/>
          <w:b w:val="0"/>
          <w:bCs w:val="0"/>
          <w:sz w:val="22"/>
          <w:szCs w:val="22"/>
        </w:rPr>
        <w:t xml:space="preserve"> </w:t>
      </w:r>
    </w:p>
    <w:p w14:paraId="4F7B47A3" w14:textId="77777777" w:rsidR="006242BC" w:rsidRPr="007C76C2" w:rsidRDefault="006242BC" w:rsidP="001D045F">
      <w:pPr>
        <w:pStyle w:val="BodyText"/>
        <w:rPr>
          <w:rFonts w:asciiTheme="minorHAnsi" w:hAnsiTheme="minorHAnsi" w:cstheme="minorHAnsi"/>
          <w:sz w:val="22"/>
          <w:szCs w:val="22"/>
        </w:rPr>
      </w:pPr>
    </w:p>
    <w:p w14:paraId="58C934EF" w14:textId="77777777" w:rsidR="007C76C2" w:rsidRPr="007C76C2" w:rsidRDefault="00B73CB6"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Website</w:t>
      </w:r>
      <w:r w:rsidR="005A0605" w:rsidRPr="007C76C2">
        <w:rPr>
          <w:rFonts w:asciiTheme="minorHAnsi" w:hAnsiTheme="minorHAnsi" w:cstheme="minorHAnsi"/>
          <w:sz w:val="24"/>
          <w:szCs w:val="24"/>
        </w:rPr>
        <w:t xml:space="preserve">   </w:t>
      </w:r>
    </w:p>
    <w:p w14:paraId="6E4F522A" w14:textId="0A4597A5" w:rsidR="006242BC" w:rsidRPr="007C76C2" w:rsidRDefault="001D045F" w:rsidP="001D045F">
      <w:pPr>
        <w:pStyle w:val="BodyText"/>
        <w:ind w:left="570"/>
        <w:rPr>
          <w:rFonts w:asciiTheme="minorHAnsi" w:hAnsiTheme="minorHAnsi" w:cstheme="minorHAnsi"/>
          <w:b w:val="0"/>
          <w:bCs w:val="0"/>
          <w:sz w:val="22"/>
          <w:szCs w:val="22"/>
        </w:rPr>
      </w:pPr>
      <w:r>
        <w:rPr>
          <w:rFonts w:asciiTheme="minorHAnsi" w:hAnsiTheme="minorHAnsi" w:cstheme="minorHAnsi"/>
          <w:b w:val="0"/>
          <w:bCs w:val="0"/>
          <w:sz w:val="22"/>
          <w:szCs w:val="22"/>
        </w:rPr>
        <w:t>countryfoodpantry</w:t>
      </w:r>
      <w:r w:rsidR="005A0605" w:rsidRPr="007C76C2">
        <w:rPr>
          <w:rFonts w:asciiTheme="minorHAnsi" w:hAnsiTheme="minorHAnsi" w:cstheme="minorHAnsi"/>
          <w:b w:val="0"/>
          <w:bCs w:val="0"/>
          <w:sz w:val="22"/>
          <w:szCs w:val="22"/>
        </w:rPr>
        <w:t>.org</w:t>
      </w:r>
    </w:p>
    <w:p w14:paraId="74100B91" w14:textId="77777777" w:rsidR="006242BC" w:rsidRPr="007C76C2" w:rsidRDefault="006242BC" w:rsidP="001D045F">
      <w:pPr>
        <w:pStyle w:val="BodyText"/>
        <w:rPr>
          <w:rFonts w:asciiTheme="minorHAnsi" w:hAnsiTheme="minorHAnsi" w:cstheme="minorHAnsi"/>
          <w:sz w:val="22"/>
          <w:szCs w:val="22"/>
        </w:rPr>
      </w:pPr>
    </w:p>
    <w:p w14:paraId="6D7A08C7" w14:textId="77777777" w:rsidR="007C76C2" w:rsidRPr="007C76C2" w:rsidRDefault="00B73CB6"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Year Founded</w:t>
      </w:r>
      <w:r w:rsidR="005A0605" w:rsidRPr="007C76C2">
        <w:rPr>
          <w:rFonts w:asciiTheme="minorHAnsi" w:hAnsiTheme="minorHAnsi" w:cstheme="minorHAnsi"/>
          <w:sz w:val="24"/>
          <w:szCs w:val="24"/>
        </w:rPr>
        <w:t xml:space="preserve">   </w:t>
      </w:r>
    </w:p>
    <w:p w14:paraId="5A7BFB6B" w14:textId="0EB6E61D" w:rsidR="006242BC" w:rsidRPr="007C76C2" w:rsidRDefault="005A0605" w:rsidP="001D045F">
      <w:pPr>
        <w:pStyle w:val="BodyText"/>
        <w:ind w:left="570"/>
        <w:rPr>
          <w:rFonts w:asciiTheme="minorHAnsi" w:hAnsiTheme="minorHAnsi" w:cstheme="minorHAnsi"/>
          <w:sz w:val="22"/>
          <w:szCs w:val="22"/>
        </w:rPr>
      </w:pPr>
      <w:r w:rsidRPr="007C76C2">
        <w:rPr>
          <w:rFonts w:asciiTheme="minorHAnsi" w:hAnsiTheme="minorHAnsi" w:cstheme="minorHAnsi"/>
          <w:b w:val="0"/>
          <w:bCs w:val="0"/>
          <w:sz w:val="22"/>
          <w:szCs w:val="22"/>
        </w:rPr>
        <w:t>198</w:t>
      </w:r>
      <w:r w:rsidR="00BB1720">
        <w:rPr>
          <w:rFonts w:asciiTheme="minorHAnsi" w:hAnsiTheme="minorHAnsi" w:cstheme="minorHAnsi"/>
          <w:b w:val="0"/>
          <w:bCs w:val="0"/>
          <w:sz w:val="22"/>
          <w:szCs w:val="22"/>
        </w:rPr>
        <w:t>0</w:t>
      </w:r>
      <w:r w:rsidRPr="007C76C2">
        <w:rPr>
          <w:rFonts w:asciiTheme="minorHAnsi" w:hAnsiTheme="minorHAnsi" w:cstheme="minorHAnsi"/>
          <w:b w:val="0"/>
          <w:bCs w:val="0"/>
          <w:sz w:val="22"/>
          <w:szCs w:val="22"/>
        </w:rPr>
        <w:cr/>
      </w:r>
    </w:p>
    <w:p w14:paraId="4437FB7C" w14:textId="140F3CCF" w:rsidR="007C76C2" w:rsidRPr="007C76C2" w:rsidRDefault="00E80893"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 xml:space="preserve">Brief </w:t>
      </w:r>
      <w:r w:rsidR="00B73CB6" w:rsidRPr="007C76C2">
        <w:rPr>
          <w:rFonts w:asciiTheme="minorHAnsi" w:hAnsiTheme="minorHAnsi" w:cstheme="minorHAnsi"/>
          <w:sz w:val="24"/>
          <w:szCs w:val="24"/>
        </w:rPr>
        <w:t>history of your organization</w:t>
      </w:r>
      <w:r w:rsidR="002B4C49" w:rsidRPr="007C76C2">
        <w:rPr>
          <w:rFonts w:asciiTheme="minorHAnsi" w:hAnsiTheme="minorHAnsi" w:cstheme="minorHAnsi"/>
          <w:sz w:val="24"/>
          <w:szCs w:val="24"/>
        </w:rPr>
        <w:t xml:space="preserve">  </w:t>
      </w:r>
      <w:r w:rsidR="002B4C49" w:rsidRPr="00454296">
        <w:rPr>
          <w:rFonts w:asciiTheme="minorHAnsi" w:hAnsiTheme="minorHAnsi" w:cstheme="minorHAnsi"/>
          <w:b w:val="0"/>
          <w:bCs w:val="0"/>
          <w:i/>
          <w:iCs/>
          <w:sz w:val="20"/>
          <w:szCs w:val="20"/>
        </w:rPr>
        <w:t>(</w:t>
      </w:r>
      <w:r w:rsidR="00615CD3" w:rsidRPr="00454296">
        <w:rPr>
          <w:rFonts w:asciiTheme="minorHAnsi" w:hAnsiTheme="minorHAnsi" w:cstheme="minorHAnsi"/>
          <w:b w:val="0"/>
          <w:bCs w:val="0"/>
          <w:i/>
          <w:iCs/>
          <w:sz w:val="20"/>
          <w:szCs w:val="20"/>
        </w:rPr>
        <w:t>100-word</w:t>
      </w:r>
      <w:r w:rsidR="002B4C49" w:rsidRPr="00454296">
        <w:rPr>
          <w:rFonts w:asciiTheme="minorHAnsi" w:hAnsiTheme="minorHAnsi" w:cstheme="minorHAnsi"/>
          <w:b w:val="0"/>
          <w:bCs w:val="0"/>
          <w:i/>
          <w:iCs/>
          <w:sz w:val="20"/>
          <w:szCs w:val="20"/>
        </w:rPr>
        <w:t xml:space="preserve"> limit)</w:t>
      </w:r>
      <w:r w:rsidR="002B4C49" w:rsidRPr="00454296">
        <w:rPr>
          <w:rFonts w:asciiTheme="minorHAnsi" w:hAnsiTheme="minorHAnsi" w:cstheme="minorHAnsi"/>
          <w:sz w:val="20"/>
          <w:szCs w:val="20"/>
        </w:rPr>
        <w:t xml:space="preserve"> </w:t>
      </w:r>
      <w:r w:rsidR="005A0605" w:rsidRPr="00454296">
        <w:rPr>
          <w:rFonts w:asciiTheme="minorHAnsi" w:hAnsiTheme="minorHAnsi" w:cstheme="minorHAnsi"/>
          <w:sz w:val="20"/>
          <w:szCs w:val="20"/>
        </w:rPr>
        <w:t xml:space="preserve">   </w:t>
      </w:r>
    </w:p>
    <w:p w14:paraId="682B1C84" w14:textId="04372B39" w:rsidR="00E80893" w:rsidRDefault="00BA386C" w:rsidP="00E80893">
      <w:pPr>
        <w:pStyle w:val="BodyText"/>
        <w:ind w:left="570"/>
        <w:rPr>
          <w:rFonts w:asciiTheme="minorHAnsi" w:hAnsiTheme="minorHAnsi" w:cstheme="minorHAnsi"/>
          <w:b w:val="0"/>
          <w:bCs w:val="0"/>
          <w:sz w:val="22"/>
          <w:szCs w:val="22"/>
        </w:rPr>
      </w:pPr>
      <w:r>
        <w:rPr>
          <w:rFonts w:asciiTheme="minorHAnsi" w:hAnsiTheme="minorHAnsi" w:cstheme="minorHAnsi"/>
          <w:b w:val="0"/>
          <w:bCs w:val="0"/>
          <w:sz w:val="22"/>
          <w:szCs w:val="22"/>
        </w:rPr>
        <w:t>Country Food Pantry</w:t>
      </w:r>
      <w:r w:rsidR="000D1140" w:rsidRPr="000D1140">
        <w:rPr>
          <w:rFonts w:asciiTheme="minorHAnsi" w:hAnsiTheme="minorHAnsi" w:cstheme="minorHAnsi"/>
          <w:b w:val="0"/>
          <w:bCs w:val="0"/>
          <w:sz w:val="22"/>
          <w:szCs w:val="22"/>
        </w:rPr>
        <w:t xml:space="preserve"> </w:t>
      </w:r>
      <w:r w:rsidR="00696358">
        <w:rPr>
          <w:rFonts w:asciiTheme="minorHAnsi" w:hAnsiTheme="minorHAnsi" w:cstheme="minorHAnsi"/>
          <w:b w:val="0"/>
          <w:bCs w:val="0"/>
          <w:sz w:val="22"/>
          <w:szCs w:val="22"/>
        </w:rPr>
        <w:t xml:space="preserve">(CFP) </w:t>
      </w:r>
      <w:r w:rsidR="000D1140" w:rsidRPr="000D1140">
        <w:rPr>
          <w:rFonts w:asciiTheme="minorHAnsi" w:hAnsiTheme="minorHAnsi" w:cstheme="minorHAnsi"/>
          <w:b w:val="0"/>
          <w:bCs w:val="0"/>
          <w:sz w:val="22"/>
          <w:szCs w:val="22"/>
        </w:rPr>
        <w:t xml:space="preserve">has been providing emergency food access for </w:t>
      </w:r>
      <w:r>
        <w:rPr>
          <w:rFonts w:asciiTheme="minorHAnsi" w:hAnsiTheme="minorHAnsi" w:cstheme="minorHAnsi"/>
          <w:b w:val="0"/>
          <w:bCs w:val="0"/>
          <w:sz w:val="22"/>
          <w:szCs w:val="22"/>
        </w:rPr>
        <w:t>this rural</w:t>
      </w:r>
      <w:r w:rsidR="000D1140" w:rsidRPr="000D1140">
        <w:rPr>
          <w:rFonts w:asciiTheme="minorHAnsi" w:hAnsiTheme="minorHAnsi" w:cstheme="minorHAnsi"/>
          <w:b w:val="0"/>
          <w:bCs w:val="0"/>
          <w:sz w:val="22"/>
          <w:szCs w:val="22"/>
        </w:rPr>
        <w:t xml:space="preserve"> community since 19</w:t>
      </w:r>
      <w:r w:rsidR="002B41B8">
        <w:rPr>
          <w:rFonts w:asciiTheme="minorHAnsi" w:hAnsiTheme="minorHAnsi" w:cstheme="minorHAnsi"/>
          <w:b w:val="0"/>
          <w:bCs w:val="0"/>
          <w:sz w:val="22"/>
          <w:szCs w:val="22"/>
        </w:rPr>
        <w:t>80</w:t>
      </w:r>
      <w:r w:rsidR="000D1140" w:rsidRPr="000D1140">
        <w:rPr>
          <w:rFonts w:asciiTheme="minorHAnsi" w:hAnsiTheme="minorHAnsi" w:cstheme="minorHAnsi"/>
          <w:b w:val="0"/>
          <w:bCs w:val="0"/>
          <w:sz w:val="22"/>
          <w:szCs w:val="22"/>
        </w:rPr>
        <w:t>. In 4</w:t>
      </w:r>
      <w:r w:rsidR="00075504">
        <w:rPr>
          <w:rFonts w:asciiTheme="minorHAnsi" w:hAnsiTheme="minorHAnsi" w:cstheme="minorHAnsi"/>
          <w:b w:val="0"/>
          <w:bCs w:val="0"/>
          <w:sz w:val="22"/>
          <w:szCs w:val="22"/>
        </w:rPr>
        <w:t>5</w:t>
      </w:r>
      <w:r w:rsidR="000D1140" w:rsidRPr="000D1140">
        <w:rPr>
          <w:rFonts w:asciiTheme="minorHAnsi" w:hAnsiTheme="minorHAnsi" w:cstheme="minorHAnsi"/>
          <w:b w:val="0"/>
          <w:bCs w:val="0"/>
          <w:sz w:val="22"/>
          <w:szCs w:val="22"/>
        </w:rPr>
        <w:t xml:space="preserve"> </w:t>
      </w:r>
      <w:r w:rsidR="00D37870" w:rsidRPr="000D1140">
        <w:rPr>
          <w:rFonts w:asciiTheme="minorHAnsi" w:hAnsiTheme="minorHAnsi" w:cstheme="minorHAnsi"/>
          <w:b w:val="0"/>
          <w:bCs w:val="0"/>
          <w:sz w:val="22"/>
          <w:szCs w:val="22"/>
        </w:rPr>
        <w:t>years,</w:t>
      </w:r>
      <w:r w:rsidR="000D1140" w:rsidRPr="000D1140">
        <w:rPr>
          <w:rFonts w:asciiTheme="minorHAnsi" w:hAnsiTheme="minorHAnsi" w:cstheme="minorHAnsi"/>
          <w:b w:val="0"/>
          <w:bCs w:val="0"/>
          <w:sz w:val="22"/>
          <w:szCs w:val="22"/>
        </w:rPr>
        <w:t xml:space="preserve"> CF</w:t>
      </w:r>
      <w:r>
        <w:rPr>
          <w:rFonts w:asciiTheme="minorHAnsi" w:hAnsiTheme="minorHAnsi" w:cstheme="minorHAnsi"/>
          <w:b w:val="0"/>
          <w:bCs w:val="0"/>
          <w:sz w:val="22"/>
          <w:szCs w:val="22"/>
        </w:rPr>
        <w:t>P</w:t>
      </w:r>
      <w:r w:rsidR="000D1140" w:rsidRPr="000D1140">
        <w:rPr>
          <w:rFonts w:asciiTheme="minorHAnsi" w:hAnsiTheme="minorHAnsi" w:cstheme="minorHAnsi"/>
          <w:b w:val="0"/>
          <w:bCs w:val="0"/>
          <w:sz w:val="22"/>
          <w:szCs w:val="22"/>
        </w:rPr>
        <w:t xml:space="preserve"> has been in over six different rental locations, and while locations have changed and service models evolved to meet the current context, the core mission of the organization has stayed the same. For </w:t>
      </w:r>
      <w:r w:rsidR="00692B16" w:rsidRPr="000D1140">
        <w:rPr>
          <w:rFonts w:asciiTheme="minorHAnsi" w:hAnsiTheme="minorHAnsi" w:cstheme="minorHAnsi"/>
          <w:b w:val="0"/>
          <w:bCs w:val="0"/>
          <w:sz w:val="22"/>
          <w:szCs w:val="22"/>
        </w:rPr>
        <w:t>most</w:t>
      </w:r>
      <w:r w:rsidR="000D1140" w:rsidRPr="000D1140">
        <w:rPr>
          <w:rFonts w:asciiTheme="minorHAnsi" w:hAnsiTheme="minorHAnsi" w:cstheme="minorHAnsi"/>
          <w:b w:val="0"/>
          <w:bCs w:val="0"/>
          <w:sz w:val="22"/>
          <w:szCs w:val="22"/>
        </w:rPr>
        <w:t xml:space="preserve"> </w:t>
      </w:r>
      <w:r w:rsidR="00692B16">
        <w:rPr>
          <w:rFonts w:asciiTheme="minorHAnsi" w:hAnsiTheme="minorHAnsi" w:cstheme="minorHAnsi"/>
          <w:b w:val="0"/>
          <w:bCs w:val="0"/>
          <w:sz w:val="22"/>
          <w:szCs w:val="22"/>
        </w:rPr>
        <w:t xml:space="preserve">of </w:t>
      </w:r>
      <w:r w:rsidR="000D1140" w:rsidRPr="000D1140">
        <w:rPr>
          <w:rFonts w:asciiTheme="minorHAnsi" w:hAnsiTheme="minorHAnsi" w:cstheme="minorHAnsi"/>
          <w:b w:val="0"/>
          <w:bCs w:val="0"/>
          <w:sz w:val="22"/>
          <w:szCs w:val="22"/>
        </w:rPr>
        <w:t xml:space="preserve">the organization’s </w:t>
      </w:r>
      <w:r w:rsidR="00D37870" w:rsidRPr="000D1140">
        <w:rPr>
          <w:rFonts w:asciiTheme="minorHAnsi" w:hAnsiTheme="minorHAnsi" w:cstheme="minorHAnsi"/>
          <w:b w:val="0"/>
          <w:bCs w:val="0"/>
          <w:sz w:val="22"/>
          <w:szCs w:val="22"/>
        </w:rPr>
        <w:t>history,</w:t>
      </w:r>
      <w:r w:rsidR="000D1140" w:rsidRPr="000D1140">
        <w:rPr>
          <w:rFonts w:asciiTheme="minorHAnsi" w:hAnsiTheme="minorHAnsi" w:cstheme="minorHAnsi"/>
          <w:b w:val="0"/>
          <w:bCs w:val="0"/>
          <w:sz w:val="22"/>
          <w:szCs w:val="22"/>
        </w:rPr>
        <w:t xml:space="preserve"> it has been a volunteer-powered operation, perishable foods and food rescue operations have only become a part of the model within the last four years. Currently, CF</w:t>
      </w:r>
      <w:r w:rsidR="00696358">
        <w:rPr>
          <w:rFonts w:asciiTheme="minorHAnsi" w:hAnsiTheme="minorHAnsi" w:cstheme="minorHAnsi"/>
          <w:b w:val="0"/>
          <w:bCs w:val="0"/>
          <w:sz w:val="22"/>
          <w:szCs w:val="22"/>
        </w:rPr>
        <w:t>P</w:t>
      </w:r>
      <w:r w:rsidR="000D1140" w:rsidRPr="000D1140">
        <w:rPr>
          <w:rFonts w:asciiTheme="minorHAnsi" w:hAnsiTheme="minorHAnsi" w:cstheme="minorHAnsi"/>
          <w:b w:val="0"/>
          <w:bCs w:val="0"/>
          <w:sz w:val="22"/>
          <w:szCs w:val="22"/>
        </w:rPr>
        <w:t xml:space="preserve"> employs one full-time Executive Director, a part-time volunteer coordinator, and a part-time program assistant.</w:t>
      </w:r>
    </w:p>
    <w:p w14:paraId="395CBDC8" w14:textId="77777777" w:rsidR="0033133D" w:rsidRDefault="0033133D" w:rsidP="00E80893">
      <w:pPr>
        <w:pStyle w:val="BodyText"/>
        <w:ind w:left="570"/>
        <w:rPr>
          <w:rFonts w:asciiTheme="minorHAnsi" w:hAnsiTheme="minorHAnsi" w:cstheme="minorHAnsi"/>
          <w:b w:val="0"/>
          <w:bCs w:val="0"/>
          <w:sz w:val="22"/>
          <w:szCs w:val="22"/>
        </w:rPr>
      </w:pPr>
    </w:p>
    <w:p w14:paraId="583F33CD" w14:textId="6F9D0FDC" w:rsidR="0033133D" w:rsidRPr="0033133D" w:rsidRDefault="0033133D" w:rsidP="00E80893">
      <w:pPr>
        <w:pStyle w:val="BodyText"/>
        <w:ind w:left="570"/>
        <w:rPr>
          <w:rFonts w:asciiTheme="minorHAnsi" w:hAnsiTheme="minorHAnsi" w:cstheme="minorHAnsi"/>
          <w:sz w:val="24"/>
          <w:szCs w:val="24"/>
        </w:rPr>
      </w:pPr>
      <w:r w:rsidRPr="0033133D">
        <w:rPr>
          <w:rFonts w:asciiTheme="minorHAnsi" w:hAnsiTheme="minorHAnsi" w:cstheme="minorHAnsi"/>
          <w:sz w:val="24"/>
          <w:szCs w:val="24"/>
        </w:rPr>
        <w:t>Mission Statement</w:t>
      </w:r>
      <w:r w:rsidR="00454296">
        <w:rPr>
          <w:rFonts w:asciiTheme="minorHAnsi" w:hAnsiTheme="minorHAnsi" w:cstheme="minorHAnsi"/>
          <w:sz w:val="24"/>
          <w:szCs w:val="24"/>
        </w:rPr>
        <w:t xml:space="preserve">  </w:t>
      </w:r>
      <w:r w:rsidR="00454296" w:rsidRPr="00454296">
        <w:rPr>
          <w:rFonts w:asciiTheme="minorHAnsi" w:hAnsiTheme="minorHAnsi" w:cstheme="minorHAnsi"/>
          <w:b w:val="0"/>
          <w:bCs w:val="0"/>
          <w:i/>
          <w:iCs/>
          <w:sz w:val="20"/>
          <w:szCs w:val="20"/>
        </w:rPr>
        <w:t>(100-word limit)</w:t>
      </w:r>
      <w:r w:rsidR="00454296" w:rsidRPr="00454296">
        <w:rPr>
          <w:rFonts w:asciiTheme="minorHAnsi" w:hAnsiTheme="minorHAnsi" w:cstheme="minorHAnsi"/>
          <w:b w:val="0"/>
          <w:bCs w:val="0"/>
          <w:sz w:val="24"/>
          <w:szCs w:val="24"/>
        </w:rPr>
        <w:t xml:space="preserve">   </w:t>
      </w:r>
    </w:p>
    <w:p w14:paraId="616D1CF3" w14:textId="77777777" w:rsidR="00DA6327" w:rsidRDefault="00DA6327" w:rsidP="00DA6327">
      <w:pPr>
        <w:pStyle w:val="BodyText"/>
        <w:ind w:left="570"/>
        <w:rPr>
          <w:rFonts w:asciiTheme="minorHAnsi" w:hAnsiTheme="minorHAnsi" w:cstheme="minorHAnsi"/>
          <w:b w:val="0"/>
          <w:bCs w:val="0"/>
          <w:sz w:val="22"/>
          <w:szCs w:val="22"/>
        </w:rPr>
      </w:pPr>
      <w:r w:rsidRPr="000D1140">
        <w:rPr>
          <w:rFonts w:asciiTheme="minorHAnsi" w:hAnsiTheme="minorHAnsi" w:cstheme="minorHAnsi"/>
          <w:b w:val="0"/>
          <w:bCs w:val="0"/>
          <w:sz w:val="22"/>
          <w:szCs w:val="22"/>
        </w:rPr>
        <w:t>The mission of CF</w:t>
      </w:r>
      <w:r>
        <w:rPr>
          <w:rFonts w:asciiTheme="minorHAnsi" w:hAnsiTheme="minorHAnsi" w:cstheme="minorHAnsi"/>
          <w:b w:val="0"/>
          <w:bCs w:val="0"/>
          <w:sz w:val="22"/>
          <w:szCs w:val="22"/>
        </w:rPr>
        <w:t>P</w:t>
      </w:r>
      <w:r w:rsidRPr="000D1140">
        <w:rPr>
          <w:rFonts w:asciiTheme="minorHAnsi" w:hAnsiTheme="minorHAnsi" w:cstheme="minorHAnsi"/>
          <w:b w:val="0"/>
          <w:bCs w:val="0"/>
          <w:sz w:val="22"/>
          <w:szCs w:val="22"/>
        </w:rPr>
        <w:t xml:space="preserve"> is to provide a short-term supply of nutritious food and access to available hunger relief resources to any </w:t>
      </w:r>
      <w:r>
        <w:rPr>
          <w:rFonts w:asciiTheme="minorHAnsi" w:hAnsiTheme="minorHAnsi" w:cstheme="minorHAnsi"/>
          <w:b w:val="0"/>
          <w:bCs w:val="0"/>
          <w:sz w:val="22"/>
          <w:szCs w:val="22"/>
        </w:rPr>
        <w:t>Glade Park</w:t>
      </w:r>
      <w:r w:rsidRPr="000D1140">
        <w:rPr>
          <w:rFonts w:asciiTheme="minorHAnsi" w:hAnsiTheme="minorHAnsi" w:cstheme="minorHAnsi"/>
          <w:b w:val="0"/>
          <w:bCs w:val="0"/>
          <w:sz w:val="22"/>
          <w:szCs w:val="22"/>
        </w:rPr>
        <w:t xml:space="preserve"> community member experiencing need.</w:t>
      </w:r>
      <w:r w:rsidRPr="007C76C2">
        <w:rPr>
          <w:rFonts w:asciiTheme="minorHAnsi" w:hAnsiTheme="minorHAnsi" w:cstheme="minorHAnsi"/>
          <w:b w:val="0"/>
          <w:bCs w:val="0"/>
          <w:sz w:val="22"/>
          <w:szCs w:val="22"/>
        </w:rPr>
        <w:t xml:space="preserve"> </w:t>
      </w:r>
      <w:r w:rsidRPr="000D1140">
        <w:rPr>
          <w:rFonts w:asciiTheme="minorHAnsi" w:hAnsiTheme="minorHAnsi" w:cstheme="minorHAnsi"/>
          <w:b w:val="0"/>
          <w:bCs w:val="0"/>
          <w:sz w:val="22"/>
          <w:szCs w:val="22"/>
        </w:rPr>
        <w:t>We believe no one should go hungry or have to choose between paying bills or nourishing their families.</w:t>
      </w:r>
      <w:r>
        <w:rPr>
          <w:rFonts w:asciiTheme="minorHAnsi" w:hAnsiTheme="minorHAnsi" w:cstheme="minorHAnsi"/>
          <w:b w:val="0"/>
          <w:bCs w:val="0"/>
          <w:sz w:val="22"/>
          <w:szCs w:val="22"/>
        </w:rPr>
        <w:t xml:space="preserve"> </w:t>
      </w:r>
    </w:p>
    <w:p w14:paraId="2914C795" w14:textId="77777777" w:rsidR="006242BC" w:rsidRPr="002159F8" w:rsidRDefault="006242BC">
      <w:pPr>
        <w:pStyle w:val="BodyText"/>
        <w:spacing w:before="3"/>
        <w:rPr>
          <w:rFonts w:asciiTheme="minorHAnsi" w:hAnsiTheme="minorHAnsi" w:cstheme="minorHAnsi"/>
          <w:sz w:val="24"/>
          <w:szCs w:val="24"/>
        </w:rPr>
      </w:pPr>
    </w:p>
    <w:p w14:paraId="5E4BD1EB" w14:textId="2AC23ABB" w:rsidR="000745E2" w:rsidRPr="008D1C55" w:rsidRDefault="008D1C55" w:rsidP="000745E2">
      <w:pPr>
        <w:pStyle w:val="BodyText"/>
        <w:ind w:firstLine="570"/>
        <w:rPr>
          <w:rFonts w:asciiTheme="minorHAnsi" w:hAnsiTheme="minorHAnsi" w:cstheme="minorHAnsi"/>
          <w:sz w:val="32"/>
          <w:szCs w:val="32"/>
        </w:rPr>
      </w:pPr>
      <w:r w:rsidRPr="008D1C55">
        <w:rPr>
          <w:rFonts w:asciiTheme="minorHAnsi" w:hAnsiTheme="minorHAnsi" w:cstheme="minorHAnsi"/>
          <w:sz w:val="32"/>
          <w:szCs w:val="32"/>
        </w:rPr>
        <w:t>FUNDING REQUEST</w:t>
      </w:r>
    </w:p>
    <w:p w14:paraId="1C36918E" w14:textId="77777777" w:rsidR="00F36E34" w:rsidRDefault="00F36E34" w:rsidP="00F36E34">
      <w:pPr>
        <w:pStyle w:val="BodyText"/>
        <w:ind w:left="570"/>
        <w:rPr>
          <w:rFonts w:asciiTheme="minorHAnsi" w:hAnsiTheme="minorHAnsi" w:cstheme="minorHAnsi"/>
          <w:sz w:val="24"/>
          <w:szCs w:val="24"/>
        </w:rPr>
      </w:pPr>
      <w:r>
        <w:rPr>
          <w:rFonts w:asciiTheme="minorHAnsi" w:hAnsiTheme="minorHAnsi" w:cstheme="minorHAnsi"/>
          <w:sz w:val="24"/>
          <w:szCs w:val="24"/>
        </w:rPr>
        <w:t>Current Year</w:t>
      </w:r>
    </w:p>
    <w:p w14:paraId="747ABB3E" w14:textId="6ABD238D" w:rsidR="00F36E34" w:rsidRPr="001D045F" w:rsidRDefault="00F36E34" w:rsidP="00F36E34">
      <w:pPr>
        <w:pStyle w:val="BodyText"/>
        <w:ind w:left="570"/>
        <w:rPr>
          <w:rFonts w:asciiTheme="minorHAnsi" w:hAnsiTheme="minorHAnsi" w:cstheme="minorHAnsi"/>
          <w:b w:val="0"/>
          <w:bCs w:val="0"/>
          <w:sz w:val="22"/>
          <w:szCs w:val="22"/>
        </w:rPr>
      </w:pPr>
      <w:r w:rsidRPr="001D045F">
        <w:rPr>
          <w:rFonts w:asciiTheme="minorHAnsi" w:hAnsiTheme="minorHAnsi" w:cstheme="minorHAnsi"/>
          <w:b w:val="0"/>
          <w:bCs w:val="0"/>
          <w:sz w:val="22"/>
          <w:szCs w:val="22"/>
        </w:rPr>
        <w:t>202</w:t>
      </w:r>
      <w:r w:rsidR="0033133D">
        <w:rPr>
          <w:rFonts w:asciiTheme="minorHAnsi" w:hAnsiTheme="minorHAnsi" w:cstheme="minorHAnsi"/>
          <w:b w:val="0"/>
          <w:bCs w:val="0"/>
          <w:sz w:val="22"/>
          <w:szCs w:val="22"/>
        </w:rPr>
        <w:t>5</w:t>
      </w:r>
    </w:p>
    <w:p w14:paraId="24043DA3" w14:textId="77777777" w:rsidR="0033133D" w:rsidRDefault="0033133D" w:rsidP="00EB3A7A">
      <w:pPr>
        <w:pStyle w:val="BodyText"/>
        <w:ind w:left="570"/>
        <w:rPr>
          <w:rFonts w:asciiTheme="minorHAnsi" w:hAnsiTheme="minorHAnsi" w:cstheme="minorHAnsi"/>
          <w:sz w:val="24"/>
          <w:szCs w:val="24"/>
        </w:rPr>
      </w:pPr>
    </w:p>
    <w:p w14:paraId="62412651" w14:textId="415FC1CC" w:rsidR="007C76C2" w:rsidRPr="00926219" w:rsidRDefault="00AC129C" w:rsidP="00EB3A7A">
      <w:pPr>
        <w:pStyle w:val="BodyText"/>
        <w:ind w:left="570"/>
        <w:rPr>
          <w:rFonts w:asciiTheme="minorHAnsi" w:hAnsiTheme="minorHAnsi" w:cstheme="minorHAnsi"/>
          <w:b w:val="0"/>
          <w:bCs w:val="0"/>
          <w:sz w:val="18"/>
          <w:szCs w:val="18"/>
        </w:rPr>
      </w:pPr>
      <w:r w:rsidRPr="002159F8">
        <w:rPr>
          <w:rFonts w:asciiTheme="minorHAnsi" w:hAnsiTheme="minorHAnsi" w:cstheme="minorHAnsi"/>
          <w:sz w:val="24"/>
          <w:szCs w:val="24"/>
        </w:rPr>
        <w:t>What is the amount of your request?</w:t>
      </w:r>
      <w:r w:rsidR="000745E2" w:rsidRPr="002159F8">
        <w:rPr>
          <w:rFonts w:asciiTheme="minorHAnsi" w:hAnsiTheme="minorHAnsi" w:cstheme="minorHAnsi"/>
          <w:sz w:val="24"/>
          <w:szCs w:val="24"/>
        </w:rPr>
        <w:t xml:space="preserve">  </w:t>
      </w:r>
      <w:r w:rsidR="00EB3A7A" w:rsidRPr="00EB3A7A">
        <w:rPr>
          <w:rFonts w:asciiTheme="minorHAnsi" w:hAnsiTheme="minorHAnsi" w:cstheme="minorHAnsi"/>
          <w:b w:val="0"/>
          <w:bCs w:val="0"/>
          <w:sz w:val="24"/>
          <w:szCs w:val="24"/>
        </w:rPr>
        <w:t>(</w:t>
      </w:r>
      <w:r w:rsidRPr="00926219">
        <w:rPr>
          <w:rFonts w:asciiTheme="minorHAnsi" w:hAnsiTheme="minorHAnsi" w:cstheme="minorHAnsi"/>
          <w:b w:val="0"/>
          <w:bCs w:val="0"/>
          <w:sz w:val="18"/>
          <w:szCs w:val="18"/>
        </w:rPr>
        <w:t xml:space="preserve">Round </w:t>
      </w:r>
      <w:r w:rsidR="0033133D" w:rsidRPr="00926219">
        <w:rPr>
          <w:rFonts w:asciiTheme="minorHAnsi" w:hAnsiTheme="minorHAnsi" w:cstheme="minorHAnsi"/>
          <w:b w:val="0"/>
          <w:bCs w:val="0"/>
          <w:sz w:val="18"/>
          <w:szCs w:val="18"/>
        </w:rPr>
        <w:t xml:space="preserve">your request </w:t>
      </w:r>
      <w:r w:rsidRPr="00926219">
        <w:rPr>
          <w:rFonts w:asciiTheme="minorHAnsi" w:hAnsiTheme="minorHAnsi" w:cstheme="minorHAnsi"/>
          <w:b w:val="0"/>
          <w:bCs w:val="0"/>
          <w:sz w:val="18"/>
          <w:szCs w:val="18"/>
        </w:rPr>
        <w:t xml:space="preserve">to the nearest </w:t>
      </w:r>
      <w:r w:rsidR="00926219" w:rsidRPr="00926219">
        <w:rPr>
          <w:rFonts w:asciiTheme="minorHAnsi" w:hAnsiTheme="minorHAnsi" w:cstheme="minorHAnsi"/>
          <w:b w:val="0"/>
          <w:bCs w:val="0"/>
          <w:sz w:val="18"/>
          <w:szCs w:val="18"/>
        </w:rPr>
        <w:t>THOUSAND</w:t>
      </w:r>
      <w:r w:rsidR="00EB3A7A" w:rsidRPr="00926219">
        <w:rPr>
          <w:rFonts w:asciiTheme="minorHAnsi" w:hAnsiTheme="minorHAnsi" w:cstheme="minorHAnsi"/>
          <w:b w:val="0"/>
          <w:bCs w:val="0"/>
          <w:sz w:val="18"/>
          <w:szCs w:val="18"/>
        </w:rPr>
        <w:t xml:space="preserve">. For </w:t>
      </w:r>
      <w:r w:rsidR="001401EC" w:rsidRPr="00926219">
        <w:rPr>
          <w:rFonts w:asciiTheme="minorHAnsi" w:hAnsiTheme="minorHAnsi" w:cstheme="minorHAnsi"/>
          <w:b w:val="0"/>
          <w:bCs w:val="0"/>
          <w:sz w:val="18"/>
          <w:szCs w:val="18"/>
        </w:rPr>
        <w:t>ex</w:t>
      </w:r>
      <w:r w:rsidR="00EB3A7A" w:rsidRPr="00926219">
        <w:rPr>
          <w:rFonts w:asciiTheme="minorHAnsi" w:hAnsiTheme="minorHAnsi" w:cstheme="minorHAnsi"/>
          <w:b w:val="0"/>
          <w:bCs w:val="0"/>
          <w:sz w:val="18"/>
          <w:szCs w:val="18"/>
        </w:rPr>
        <w:t>ample,</w:t>
      </w:r>
      <w:r w:rsidR="001401EC" w:rsidRPr="00926219">
        <w:rPr>
          <w:rFonts w:asciiTheme="minorHAnsi" w:hAnsiTheme="minorHAnsi" w:cstheme="minorHAnsi"/>
          <w:b w:val="0"/>
          <w:bCs w:val="0"/>
          <w:sz w:val="18"/>
          <w:szCs w:val="18"/>
        </w:rPr>
        <w:t xml:space="preserve"> $</w:t>
      </w:r>
      <w:r w:rsidR="00926219" w:rsidRPr="00926219">
        <w:rPr>
          <w:rFonts w:asciiTheme="minorHAnsi" w:hAnsiTheme="minorHAnsi" w:cstheme="minorHAnsi"/>
          <w:b w:val="0"/>
          <w:bCs w:val="0"/>
          <w:sz w:val="18"/>
          <w:szCs w:val="18"/>
        </w:rPr>
        <w:t>17</w:t>
      </w:r>
      <w:r w:rsidR="001401EC" w:rsidRPr="00926219">
        <w:rPr>
          <w:rFonts w:asciiTheme="minorHAnsi" w:hAnsiTheme="minorHAnsi" w:cstheme="minorHAnsi"/>
          <w:b w:val="0"/>
          <w:bCs w:val="0"/>
          <w:sz w:val="18"/>
          <w:szCs w:val="18"/>
        </w:rPr>
        <w:t>,000 not $</w:t>
      </w:r>
      <w:r w:rsidR="00926219" w:rsidRPr="00926219">
        <w:rPr>
          <w:rFonts w:asciiTheme="minorHAnsi" w:hAnsiTheme="minorHAnsi" w:cstheme="minorHAnsi"/>
          <w:b w:val="0"/>
          <w:bCs w:val="0"/>
          <w:sz w:val="18"/>
          <w:szCs w:val="18"/>
        </w:rPr>
        <w:t>16</w:t>
      </w:r>
      <w:r w:rsidR="001401EC" w:rsidRPr="00926219">
        <w:rPr>
          <w:rFonts w:asciiTheme="minorHAnsi" w:hAnsiTheme="minorHAnsi" w:cstheme="minorHAnsi"/>
          <w:b w:val="0"/>
          <w:bCs w:val="0"/>
          <w:sz w:val="18"/>
          <w:szCs w:val="18"/>
        </w:rPr>
        <w:t>,7</w:t>
      </w:r>
      <w:r w:rsidR="00926219" w:rsidRPr="00926219">
        <w:rPr>
          <w:rFonts w:asciiTheme="minorHAnsi" w:hAnsiTheme="minorHAnsi" w:cstheme="minorHAnsi"/>
          <w:b w:val="0"/>
          <w:bCs w:val="0"/>
          <w:sz w:val="18"/>
          <w:szCs w:val="18"/>
        </w:rPr>
        <w:t>89</w:t>
      </w:r>
      <w:r w:rsidR="001401EC" w:rsidRPr="00926219">
        <w:rPr>
          <w:rFonts w:asciiTheme="minorHAnsi" w:hAnsiTheme="minorHAnsi" w:cstheme="minorHAnsi"/>
          <w:b w:val="0"/>
          <w:bCs w:val="0"/>
          <w:sz w:val="18"/>
          <w:szCs w:val="18"/>
        </w:rPr>
        <w:t>).</w:t>
      </w:r>
    </w:p>
    <w:p w14:paraId="74F37E46" w14:textId="09B29D5B" w:rsidR="00AC129C" w:rsidRPr="005A0605" w:rsidRDefault="005A0605" w:rsidP="000745E2">
      <w:pPr>
        <w:pStyle w:val="BodyText"/>
        <w:ind w:firstLine="570"/>
        <w:rPr>
          <w:rFonts w:asciiTheme="minorHAnsi" w:hAnsiTheme="minorHAnsi" w:cstheme="minorHAnsi"/>
          <w:b w:val="0"/>
          <w:bCs w:val="0"/>
          <w:sz w:val="24"/>
          <w:szCs w:val="24"/>
        </w:rPr>
      </w:pPr>
      <w:r w:rsidRPr="005A0605">
        <w:rPr>
          <w:rFonts w:asciiTheme="minorHAnsi" w:hAnsiTheme="minorHAnsi" w:cstheme="minorHAnsi"/>
          <w:b w:val="0"/>
          <w:bCs w:val="0"/>
          <w:sz w:val="20"/>
          <w:szCs w:val="20"/>
        </w:rPr>
        <w:t>$</w:t>
      </w:r>
      <w:r w:rsidR="00BA386C">
        <w:rPr>
          <w:rFonts w:asciiTheme="minorHAnsi" w:hAnsiTheme="minorHAnsi" w:cstheme="minorHAnsi"/>
          <w:b w:val="0"/>
          <w:bCs w:val="0"/>
          <w:sz w:val="20"/>
          <w:szCs w:val="20"/>
        </w:rPr>
        <w:t>2</w:t>
      </w:r>
      <w:r w:rsidR="00EB3A7A">
        <w:rPr>
          <w:rFonts w:asciiTheme="minorHAnsi" w:hAnsiTheme="minorHAnsi" w:cstheme="minorHAnsi"/>
          <w:b w:val="0"/>
          <w:bCs w:val="0"/>
          <w:sz w:val="20"/>
          <w:szCs w:val="20"/>
        </w:rPr>
        <w:t>5</w:t>
      </w:r>
      <w:r w:rsidRPr="005A0605">
        <w:rPr>
          <w:rFonts w:asciiTheme="minorHAnsi" w:hAnsiTheme="minorHAnsi" w:cstheme="minorHAnsi"/>
          <w:b w:val="0"/>
          <w:bCs w:val="0"/>
          <w:sz w:val="20"/>
          <w:szCs w:val="20"/>
        </w:rPr>
        <w:t>,000</w:t>
      </w:r>
    </w:p>
    <w:p w14:paraId="562DA6C4" w14:textId="77777777" w:rsidR="004424FD" w:rsidRDefault="004424FD" w:rsidP="00CE6F8C">
      <w:pPr>
        <w:pStyle w:val="BodyText"/>
        <w:spacing w:before="1"/>
        <w:ind w:left="540"/>
        <w:rPr>
          <w:rFonts w:asciiTheme="minorHAnsi" w:hAnsiTheme="minorHAnsi" w:cstheme="minorHAnsi"/>
          <w:bCs w:val="0"/>
          <w:sz w:val="24"/>
          <w:szCs w:val="24"/>
        </w:rPr>
      </w:pPr>
    </w:p>
    <w:p w14:paraId="084E7265" w14:textId="3FA91F96" w:rsidR="000D1140" w:rsidRDefault="00696358" w:rsidP="00CE6F8C">
      <w:pPr>
        <w:pStyle w:val="BodyText"/>
        <w:spacing w:before="1"/>
        <w:ind w:left="540"/>
        <w:rPr>
          <w:rFonts w:asciiTheme="minorHAnsi" w:hAnsiTheme="minorHAnsi" w:cstheme="minorHAnsi"/>
          <w:bCs w:val="0"/>
          <w:sz w:val="24"/>
          <w:szCs w:val="24"/>
        </w:rPr>
      </w:pPr>
      <w:r>
        <w:rPr>
          <w:rFonts w:asciiTheme="minorHAnsi" w:hAnsiTheme="minorHAnsi" w:cstheme="minorHAnsi"/>
          <w:bCs w:val="0"/>
          <w:sz w:val="24"/>
          <w:szCs w:val="24"/>
        </w:rPr>
        <w:t xml:space="preserve">What </w:t>
      </w:r>
      <w:r w:rsidR="00454296">
        <w:rPr>
          <w:rFonts w:asciiTheme="minorHAnsi" w:hAnsiTheme="minorHAnsi" w:cstheme="minorHAnsi"/>
          <w:bCs w:val="0"/>
          <w:sz w:val="24"/>
          <w:szCs w:val="24"/>
        </w:rPr>
        <w:t xml:space="preserve">community </w:t>
      </w:r>
      <w:r>
        <w:rPr>
          <w:rFonts w:asciiTheme="minorHAnsi" w:hAnsiTheme="minorHAnsi" w:cstheme="minorHAnsi"/>
          <w:bCs w:val="0"/>
          <w:sz w:val="24"/>
          <w:szCs w:val="24"/>
        </w:rPr>
        <w:t xml:space="preserve">need </w:t>
      </w:r>
      <w:r w:rsidR="00454296">
        <w:rPr>
          <w:rFonts w:asciiTheme="minorHAnsi" w:hAnsiTheme="minorHAnsi" w:cstheme="minorHAnsi"/>
          <w:bCs w:val="0"/>
          <w:sz w:val="24"/>
          <w:szCs w:val="24"/>
        </w:rPr>
        <w:t>does</w:t>
      </w:r>
      <w:r w:rsidR="00C961EB">
        <w:rPr>
          <w:rFonts w:asciiTheme="minorHAnsi" w:hAnsiTheme="minorHAnsi" w:cstheme="minorHAnsi"/>
          <w:bCs w:val="0"/>
          <w:sz w:val="24"/>
          <w:szCs w:val="24"/>
        </w:rPr>
        <w:t xml:space="preserve"> </w:t>
      </w:r>
      <w:r w:rsidR="00454296">
        <w:rPr>
          <w:rFonts w:asciiTheme="minorHAnsi" w:hAnsiTheme="minorHAnsi" w:cstheme="minorHAnsi"/>
          <w:bCs w:val="0"/>
          <w:sz w:val="24"/>
          <w:szCs w:val="24"/>
        </w:rPr>
        <w:t>your organization</w:t>
      </w:r>
      <w:r w:rsidR="00C961EB">
        <w:rPr>
          <w:rFonts w:asciiTheme="minorHAnsi" w:hAnsiTheme="minorHAnsi" w:cstheme="minorHAnsi"/>
          <w:bCs w:val="0"/>
          <w:sz w:val="24"/>
          <w:szCs w:val="24"/>
        </w:rPr>
        <w:t xml:space="preserve"> address?</w:t>
      </w:r>
      <w:r>
        <w:rPr>
          <w:rFonts w:asciiTheme="minorHAnsi" w:hAnsiTheme="minorHAnsi" w:cstheme="minorHAnsi"/>
          <w:bCs w:val="0"/>
          <w:sz w:val="24"/>
          <w:szCs w:val="24"/>
        </w:rPr>
        <w:t xml:space="preserve"> </w:t>
      </w:r>
      <w:r w:rsidR="00CE6F8C" w:rsidRPr="00454296">
        <w:rPr>
          <w:rFonts w:asciiTheme="minorHAnsi" w:hAnsiTheme="minorHAnsi" w:cstheme="minorHAnsi"/>
          <w:b w:val="0"/>
          <w:i/>
          <w:iCs/>
          <w:sz w:val="20"/>
          <w:szCs w:val="20"/>
        </w:rPr>
        <w:t>(</w:t>
      </w:r>
      <w:r w:rsidR="00F2128B" w:rsidRPr="00454296">
        <w:rPr>
          <w:rFonts w:asciiTheme="minorHAnsi" w:hAnsiTheme="minorHAnsi" w:cstheme="minorHAnsi"/>
          <w:b w:val="0"/>
          <w:i/>
          <w:iCs/>
          <w:sz w:val="20"/>
          <w:szCs w:val="20"/>
        </w:rPr>
        <w:t>500</w:t>
      </w:r>
      <w:r w:rsidR="00CE6F8C" w:rsidRPr="00454296">
        <w:rPr>
          <w:rFonts w:asciiTheme="minorHAnsi" w:hAnsiTheme="minorHAnsi" w:cstheme="minorHAnsi"/>
          <w:b w:val="0"/>
          <w:i/>
          <w:iCs/>
          <w:sz w:val="20"/>
          <w:szCs w:val="20"/>
        </w:rPr>
        <w:t>-word limit)</w:t>
      </w:r>
    </w:p>
    <w:p w14:paraId="15CF0B1D" w14:textId="321DD64C" w:rsidR="000D1140" w:rsidRDefault="000D1140" w:rsidP="000D1140">
      <w:pPr>
        <w:pStyle w:val="BodyText"/>
        <w:spacing w:before="1"/>
        <w:ind w:left="540"/>
        <w:rPr>
          <w:rFonts w:asciiTheme="minorHAnsi" w:hAnsiTheme="minorHAnsi" w:cstheme="minorHAnsi"/>
          <w:b w:val="0"/>
          <w:sz w:val="24"/>
          <w:szCs w:val="24"/>
        </w:rPr>
      </w:pPr>
      <w:r w:rsidRPr="000D1140">
        <w:rPr>
          <w:rFonts w:asciiTheme="minorHAnsi" w:hAnsiTheme="minorHAnsi" w:cstheme="minorHAnsi"/>
          <w:b w:val="0"/>
          <w:sz w:val="24"/>
          <w:szCs w:val="24"/>
        </w:rPr>
        <w:t xml:space="preserve">Recent studies show that since </w:t>
      </w:r>
      <w:r w:rsidR="00454296">
        <w:rPr>
          <w:rFonts w:asciiTheme="minorHAnsi" w:hAnsiTheme="minorHAnsi" w:cstheme="minorHAnsi"/>
          <w:b w:val="0"/>
          <w:sz w:val="24"/>
          <w:szCs w:val="24"/>
        </w:rPr>
        <w:t>the pandemic</w:t>
      </w:r>
      <w:r w:rsidRPr="000D1140">
        <w:rPr>
          <w:rFonts w:asciiTheme="minorHAnsi" w:hAnsiTheme="minorHAnsi" w:cstheme="minorHAnsi"/>
          <w:b w:val="0"/>
          <w:sz w:val="24"/>
          <w:szCs w:val="24"/>
        </w:rPr>
        <w:t xml:space="preserve">, 1 in 3 Coloradans are struggling with hunger (not always </w:t>
      </w:r>
      <w:r w:rsidRPr="000D1140">
        <w:rPr>
          <w:rFonts w:asciiTheme="minorHAnsi" w:hAnsiTheme="minorHAnsi" w:cstheme="minorHAnsi"/>
          <w:b w:val="0"/>
          <w:sz w:val="24"/>
          <w:szCs w:val="24"/>
        </w:rPr>
        <w:lastRenderedPageBreak/>
        <w:t xml:space="preserve">having enough food to eat.) School District </w:t>
      </w:r>
      <w:r w:rsidR="004B4B5A">
        <w:rPr>
          <w:rFonts w:asciiTheme="minorHAnsi" w:hAnsiTheme="minorHAnsi" w:cstheme="minorHAnsi"/>
          <w:b w:val="0"/>
          <w:sz w:val="24"/>
          <w:szCs w:val="24"/>
        </w:rPr>
        <w:t xml:space="preserve">51 </w:t>
      </w:r>
      <w:r w:rsidRPr="000D1140">
        <w:rPr>
          <w:rFonts w:asciiTheme="minorHAnsi" w:hAnsiTheme="minorHAnsi" w:cstheme="minorHAnsi"/>
          <w:b w:val="0"/>
          <w:sz w:val="24"/>
          <w:szCs w:val="24"/>
        </w:rPr>
        <w:t xml:space="preserve">has over 50% Free &amp; Reduced Lunch rates, and the Mesa County Accountable Health Communities surveys have found that food is the highest health-related social need among Medicaid/Medicare clients. Hunger is a real issue in our community, and it is a symptom of larger socio-economic issues at play. While needs skyrocketing during the pandemic, </w:t>
      </w:r>
      <w:r w:rsidR="002B53BE">
        <w:rPr>
          <w:rFonts w:asciiTheme="minorHAnsi" w:hAnsiTheme="minorHAnsi" w:cstheme="minorHAnsi"/>
          <w:b w:val="0"/>
          <w:sz w:val="24"/>
          <w:szCs w:val="24"/>
        </w:rPr>
        <w:t>M</w:t>
      </w:r>
      <w:r w:rsidR="003C03A8">
        <w:rPr>
          <w:rFonts w:asciiTheme="minorHAnsi" w:hAnsiTheme="minorHAnsi" w:cstheme="minorHAnsi"/>
          <w:b w:val="0"/>
          <w:sz w:val="24"/>
          <w:szCs w:val="24"/>
        </w:rPr>
        <w:t xml:space="preserve">esa County </w:t>
      </w:r>
      <w:r w:rsidRPr="000D1140">
        <w:rPr>
          <w:rFonts w:asciiTheme="minorHAnsi" w:hAnsiTheme="minorHAnsi" w:cstheme="minorHAnsi"/>
          <w:b w:val="0"/>
          <w:sz w:val="24"/>
          <w:szCs w:val="24"/>
        </w:rPr>
        <w:t xml:space="preserve">is now experiencing unprecedented growth and the cost of living continues to outpace high paying jobs, especially for those who have a less specialized </w:t>
      </w:r>
      <w:r w:rsidR="00D37870" w:rsidRPr="000D1140">
        <w:rPr>
          <w:rFonts w:asciiTheme="minorHAnsi" w:hAnsiTheme="minorHAnsi" w:cstheme="minorHAnsi"/>
          <w:b w:val="0"/>
          <w:sz w:val="24"/>
          <w:szCs w:val="24"/>
        </w:rPr>
        <w:t>skill set</w:t>
      </w:r>
      <w:r w:rsidRPr="000D1140">
        <w:rPr>
          <w:rFonts w:asciiTheme="minorHAnsi" w:hAnsiTheme="minorHAnsi" w:cstheme="minorHAnsi"/>
          <w:b w:val="0"/>
          <w:sz w:val="24"/>
          <w:szCs w:val="24"/>
        </w:rPr>
        <w:t xml:space="preserve"> or education level. Affordable housing is a </w:t>
      </w:r>
      <w:r w:rsidR="003C03A8">
        <w:rPr>
          <w:rFonts w:asciiTheme="minorHAnsi" w:hAnsiTheme="minorHAnsi" w:cstheme="minorHAnsi"/>
          <w:b w:val="0"/>
          <w:sz w:val="24"/>
          <w:szCs w:val="24"/>
        </w:rPr>
        <w:t>critical</w:t>
      </w:r>
      <w:r w:rsidRPr="000D1140">
        <w:rPr>
          <w:rFonts w:asciiTheme="minorHAnsi" w:hAnsiTheme="minorHAnsi" w:cstheme="minorHAnsi"/>
          <w:b w:val="0"/>
          <w:sz w:val="24"/>
          <w:szCs w:val="24"/>
        </w:rPr>
        <w:t xml:space="preserve"> issue, </w:t>
      </w:r>
      <w:r w:rsidR="00D37870">
        <w:rPr>
          <w:rFonts w:asciiTheme="minorHAnsi" w:hAnsiTheme="minorHAnsi" w:cstheme="minorHAnsi"/>
          <w:b w:val="0"/>
          <w:sz w:val="24"/>
          <w:szCs w:val="24"/>
        </w:rPr>
        <w:t xml:space="preserve">as is the ever-increasing cost of </w:t>
      </w:r>
      <w:r w:rsidR="003C03A8">
        <w:rPr>
          <w:rFonts w:asciiTheme="minorHAnsi" w:hAnsiTheme="minorHAnsi" w:cstheme="minorHAnsi"/>
          <w:b w:val="0"/>
          <w:sz w:val="24"/>
          <w:szCs w:val="24"/>
        </w:rPr>
        <w:t xml:space="preserve">food, </w:t>
      </w:r>
      <w:r w:rsidR="00D37870">
        <w:rPr>
          <w:rFonts w:asciiTheme="minorHAnsi" w:hAnsiTheme="minorHAnsi" w:cstheme="minorHAnsi"/>
          <w:b w:val="0"/>
          <w:sz w:val="24"/>
          <w:szCs w:val="24"/>
        </w:rPr>
        <w:t>gas</w:t>
      </w:r>
      <w:r w:rsidR="003C03A8">
        <w:rPr>
          <w:rFonts w:asciiTheme="minorHAnsi" w:hAnsiTheme="minorHAnsi" w:cstheme="minorHAnsi"/>
          <w:b w:val="0"/>
          <w:sz w:val="24"/>
          <w:szCs w:val="24"/>
        </w:rPr>
        <w:t xml:space="preserve"> and other basic needs</w:t>
      </w:r>
      <w:r w:rsidR="00D37870">
        <w:rPr>
          <w:rFonts w:asciiTheme="minorHAnsi" w:hAnsiTheme="minorHAnsi" w:cstheme="minorHAnsi"/>
          <w:b w:val="0"/>
          <w:sz w:val="24"/>
          <w:szCs w:val="24"/>
        </w:rPr>
        <w:t>.</w:t>
      </w:r>
    </w:p>
    <w:p w14:paraId="203E6E08" w14:textId="6DAB0246" w:rsidR="00D1348A" w:rsidRPr="002A1D0D" w:rsidRDefault="00D1348A" w:rsidP="00FC2C08">
      <w:pPr>
        <w:pStyle w:val="BodyText"/>
        <w:spacing w:before="2"/>
        <w:ind w:left="570"/>
        <w:rPr>
          <w:rFonts w:asciiTheme="minorHAnsi" w:hAnsiTheme="minorHAnsi" w:cstheme="minorHAnsi"/>
          <w:bCs w:val="0"/>
          <w:sz w:val="24"/>
          <w:szCs w:val="24"/>
        </w:rPr>
      </w:pPr>
    </w:p>
    <w:p w14:paraId="756B772D" w14:textId="1F8EA69F" w:rsidR="00911EB9" w:rsidRDefault="00911EB9" w:rsidP="000D1140">
      <w:pPr>
        <w:pStyle w:val="BodyText"/>
        <w:spacing w:before="1"/>
        <w:ind w:left="570"/>
        <w:rPr>
          <w:rFonts w:asciiTheme="minorHAnsi" w:hAnsiTheme="minorHAnsi" w:cstheme="minorHAnsi"/>
          <w:bCs w:val="0"/>
          <w:sz w:val="24"/>
          <w:szCs w:val="24"/>
        </w:rPr>
      </w:pPr>
      <w:r>
        <w:rPr>
          <w:rFonts w:asciiTheme="minorHAnsi" w:hAnsiTheme="minorHAnsi" w:cstheme="minorHAnsi"/>
          <w:bCs w:val="0"/>
          <w:sz w:val="24"/>
          <w:szCs w:val="24"/>
        </w:rPr>
        <w:t xml:space="preserve">What services/activities do you provide to meet that need? </w:t>
      </w:r>
      <w:r w:rsidRPr="00454296">
        <w:rPr>
          <w:rFonts w:asciiTheme="minorHAnsi" w:hAnsiTheme="minorHAnsi" w:cstheme="minorHAnsi"/>
          <w:b w:val="0"/>
          <w:i/>
          <w:iCs/>
          <w:sz w:val="20"/>
          <w:szCs w:val="20"/>
        </w:rPr>
        <w:t>(2</w:t>
      </w:r>
      <w:r w:rsidR="00F20EC3" w:rsidRPr="00454296">
        <w:rPr>
          <w:rFonts w:asciiTheme="minorHAnsi" w:hAnsiTheme="minorHAnsi" w:cstheme="minorHAnsi"/>
          <w:b w:val="0"/>
          <w:i/>
          <w:iCs/>
          <w:sz w:val="20"/>
          <w:szCs w:val="20"/>
        </w:rPr>
        <w:t>6</w:t>
      </w:r>
      <w:r w:rsidRPr="00454296">
        <w:rPr>
          <w:rFonts w:asciiTheme="minorHAnsi" w:hAnsiTheme="minorHAnsi" w:cstheme="minorHAnsi"/>
          <w:b w:val="0"/>
          <w:i/>
          <w:iCs/>
          <w:sz w:val="20"/>
          <w:szCs w:val="20"/>
        </w:rPr>
        <w:t>0-word limit)</w:t>
      </w:r>
    </w:p>
    <w:p w14:paraId="24B05950" w14:textId="57AABBCB" w:rsidR="000D1140" w:rsidRPr="000D1140" w:rsidRDefault="000D1140" w:rsidP="000D1140">
      <w:pPr>
        <w:pStyle w:val="BodyText"/>
        <w:spacing w:before="1"/>
        <w:ind w:left="570"/>
        <w:rPr>
          <w:rFonts w:asciiTheme="minorHAnsi" w:hAnsiTheme="minorHAnsi" w:cstheme="minorHAnsi"/>
          <w:b w:val="0"/>
          <w:bCs w:val="0"/>
          <w:sz w:val="24"/>
          <w:szCs w:val="24"/>
        </w:rPr>
      </w:pPr>
      <w:r w:rsidRPr="000D1140">
        <w:rPr>
          <w:rFonts w:asciiTheme="minorHAnsi" w:hAnsiTheme="minorHAnsi" w:cstheme="minorHAnsi"/>
          <w:b w:val="0"/>
          <w:bCs w:val="0"/>
          <w:sz w:val="24"/>
          <w:szCs w:val="24"/>
        </w:rPr>
        <w:t>CF</w:t>
      </w:r>
      <w:r w:rsidR="001F1B43">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provide</w:t>
      </w:r>
      <w:r w:rsidR="00921F33">
        <w:rPr>
          <w:rFonts w:asciiTheme="minorHAnsi" w:hAnsiTheme="minorHAnsi" w:cstheme="minorHAnsi"/>
          <w:b w:val="0"/>
          <w:bCs w:val="0"/>
          <w:sz w:val="24"/>
          <w:szCs w:val="24"/>
        </w:rPr>
        <w:t>s</w:t>
      </w:r>
      <w:r w:rsidRPr="000D1140">
        <w:rPr>
          <w:rFonts w:asciiTheme="minorHAnsi" w:hAnsiTheme="minorHAnsi" w:cstheme="minorHAnsi"/>
          <w:b w:val="0"/>
          <w:bCs w:val="0"/>
          <w:sz w:val="24"/>
          <w:szCs w:val="24"/>
        </w:rPr>
        <w:t xml:space="preserve"> a minimum of three </w:t>
      </w:r>
      <w:r w:rsidR="00F315C0" w:rsidRPr="000D1140">
        <w:rPr>
          <w:rFonts w:asciiTheme="minorHAnsi" w:hAnsiTheme="minorHAnsi" w:cstheme="minorHAnsi"/>
          <w:b w:val="0"/>
          <w:bCs w:val="0"/>
          <w:sz w:val="24"/>
          <w:szCs w:val="24"/>
        </w:rPr>
        <w:t>days’ worth</w:t>
      </w:r>
      <w:r w:rsidRPr="000D1140">
        <w:rPr>
          <w:rFonts w:asciiTheme="minorHAnsi" w:hAnsiTheme="minorHAnsi" w:cstheme="minorHAnsi"/>
          <w:b w:val="0"/>
          <w:bCs w:val="0"/>
          <w:sz w:val="24"/>
          <w:szCs w:val="24"/>
        </w:rPr>
        <w:t xml:space="preserve"> of emergency food for every household member to help </w:t>
      </w:r>
      <w:r w:rsidR="00921F33">
        <w:rPr>
          <w:rFonts w:asciiTheme="minorHAnsi" w:hAnsiTheme="minorHAnsi" w:cstheme="minorHAnsi"/>
          <w:b w:val="0"/>
          <w:bCs w:val="0"/>
          <w:sz w:val="24"/>
          <w:szCs w:val="24"/>
        </w:rPr>
        <w:t>people</w:t>
      </w:r>
      <w:r w:rsidRPr="000D1140">
        <w:rPr>
          <w:rFonts w:asciiTheme="minorHAnsi" w:hAnsiTheme="minorHAnsi" w:cstheme="minorHAnsi"/>
          <w:b w:val="0"/>
          <w:bCs w:val="0"/>
          <w:sz w:val="24"/>
          <w:szCs w:val="24"/>
        </w:rPr>
        <w:t xml:space="preserve"> in crisis. However, with </w:t>
      </w:r>
      <w:r w:rsidR="006679C0">
        <w:rPr>
          <w:rFonts w:asciiTheme="minorHAnsi" w:hAnsiTheme="minorHAnsi" w:cstheme="minorHAnsi"/>
          <w:b w:val="0"/>
          <w:bCs w:val="0"/>
          <w:sz w:val="24"/>
          <w:szCs w:val="24"/>
        </w:rPr>
        <w:t>the</w:t>
      </w:r>
      <w:r w:rsidRPr="000D1140">
        <w:rPr>
          <w:rFonts w:asciiTheme="minorHAnsi" w:hAnsiTheme="minorHAnsi" w:cstheme="minorHAnsi"/>
          <w:b w:val="0"/>
          <w:bCs w:val="0"/>
          <w:sz w:val="24"/>
          <w:szCs w:val="24"/>
        </w:rPr>
        <w:t xml:space="preserve"> increase</w:t>
      </w:r>
      <w:r w:rsidR="006679C0">
        <w:rPr>
          <w:rFonts w:asciiTheme="minorHAnsi" w:hAnsiTheme="minorHAnsi" w:cstheme="minorHAnsi"/>
          <w:b w:val="0"/>
          <w:bCs w:val="0"/>
          <w:sz w:val="24"/>
          <w:szCs w:val="24"/>
        </w:rPr>
        <w:t>d cost of groceries in general</w:t>
      </w:r>
      <w:r w:rsidRPr="000D1140">
        <w:rPr>
          <w:rFonts w:asciiTheme="minorHAnsi" w:hAnsiTheme="minorHAnsi" w:cstheme="minorHAnsi"/>
          <w:b w:val="0"/>
          <w:bCs w:val="0"/>
          <w:sz w:val="24"/>
          <w:szCs w:val="24"/>
        </w:rPr>
        <w:t>, CF</w:t>
      </w:r>
      <w:r w:rsidR="00D37870">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has been consistently providing 5-7 </w:t>
      </w:r>
      <w:r w:rsidR="00D37870" w:rsidRPr="000D1140">
        <w:rPr>
          <w:rFonts w:asciiTheme="minorHAnsi" w:hAnsiTheme="minorHAnsi" w:cstheme="minorHAnsi"/>
          <w:b w:val="0"/>
          <w:bCs w:val="0"/>
          <w:sz w:val="24"/>
          <w:szCs w:val="24"/>
        </w:rPr>
        <w:t>days’ worth</w:t>
      </w:r>
      <w:r w:rsidRPr="000D1140">
        <w:rPr>
          <w:rFonts w:asciiTheme="minorHAnsi" w:hAnsiTheme="minorHAnsi" w:cstheme="minorHAnsi"/>
          <w:b w:val="0"/>
          <w:bCs w:val="0"/>
          <w:sz w:val="24"/>
          <w:szCs w:val="24"/>
        </w:rPr>
        <w:t xml:space="preserve"> of food for every individual served. </w:t>
      </w:r>
      <w:r w:rsidR="000E44D0">
        <w:rPr>
          <w:rFonts w:asciiTheme="minorHAnsi" w:hAnsiTheme="minorHAnsi" w:cstheme="minorHAnsi"/>
          <w:b w:val="0"/>
          <w:bCs w:val="0"/>
          <w:sz w:val="24"/>
          <w:szCs w:val="24"/>
        </w:rPr>
        <w:t xml:space="preserve">The </w:t>
      </w:r>
      <w:r w:rsidRPr="000D1140">
        <w:rPr>
          <w:rFonts w:asciiTheme="minorHAnsi" w:hAnsiTheme="minorHAnsi" w:cstheme="minorHAnsi"/>
          <w:b w:val="0"/>
          <w:bCs w:val="0"/>
          <w:sz w:val="24"/>
          <w:szCs w:val="24"/>
        </w:rPr>
        <w:t xml:space="preserve">suggested usage limit of 12 times per year, but nobody in need is ever turned away. Our emergency food access programs remain needs-based and there are no financial requirements to receive assistance. </w:t>
      </w:r>
    </w:p>
    <w:p w14:paraId="1C5F1786" w14:textId="77777777" w:rsidR="000D1140" w:rsidRPr="000D1140" w:rsidRDefault="000D1140" w:rsidP="000D1140">
      <w:pPr>
        <w:pStyle w:val="BodyText"/>
        <w:spacing w:before="1"/>
        <w:ind w:left="570"/>
        <w:rPr>
          <w:rFonts w:asciiTheme="minorHAnsi" w:hAnsiTheme="minorHAnsi" w:cstheme="minorHAnsi"/>
          <w:b w:val="0"/>
          <w:bCs w:val="0"/>
          <w:sz w:val="24"/>
          <w:szCs w:val="24"/>
        </w:rPr>
      </w:pPr>
    </w:p>
    <w:p w14:paraId="41436CBB" w14:textId="425ED12B" w:rsidR="000745E2" w:rsidRPr="000D1140" w:rsidRDefault="000D1140" w:rsidP="000D1140">
      <w:pPr>
        <w:pStyle w:val="BodyText"/>
        <w:spacing w:before="1"/>
        <w:ind w:left="570"/>
        <w:rPr>
          <w:rFonts w:asciiTheme="minorHAnsi" w:hAnsiTheme="minorHAnsi" w:cstheme="minorHAnsi"/>
          <w:b w:val="0"/>
          <w:bCs w:val="0"/>
          <w:sz w:val="24"/>
          <w:szCs w:val="24"/>
        </w:rPr>
      </w:pPr>
      <w:r w:rsidRPr="000D1140">
        <w:rPr>
          <w:rFonts w:asciiTheme="minorHAnsi" w:hAnsiTheme="minorHAnsi" w:cstheme="minorHAnsi"/>
          <w:b w:val="0"/>
          <w:bCs w:val="0"/>
          <w:sz w:val="24"/>
          <w:szCs w:val="24"/>
        </w:rPr>
        <w:t xml:space="preserve">The food pantry </w:t>
      </w:r>
      <w:r w:rsidR="001F1B43">
        <w:rPr>
          <w:rFonts w:asciiTheme="minorHAnsi" w:hAnsiTheme="minorHAnsi" w:cstheme="minorHAnsi"/>
          <w:b w:val="0"/>
          <w:bCs w:val="0"/>
          <w:sz w:val="24"/>
          <w:szCs w:val="24"/>
        </w:rPr>
        <w:t>is open</w:t>
      </w:r>
      <w:r w:rsidRPr="000D1140">
        <w:rPr>
          <w:rFonts w:asciiTheme="minorHAnsi" w:hAnsiTheme="minorHAnsi" w:cstheme="minorHAnsi"/>
          <w:b w:val="0"/>
          <w:bCs w:val="0"/>
          <w:sz w:val="24"/>
          <w:szCs w:val="24"/>
        </w:rPr>
        <w:t xml:space="preserve"> every Mon/Tues/Thurs from 12:30 - 5:30pm</w:t>
      </w:r>
      <w:r w:rsidR="00921F33">
        <w:rPr>
          <w:rFonts w:asciiTheme="minorHAnsi" w:hAnsiTheme="minorHAnsi" w:cstheme="minorHAnsi"/>
          <w:b w:val="0"/>
          <w:bCs w:val="0"/>
          <w:sz w:val="24"/>
          <w:szCs w:val="24"/>
        </w:rPr>
        <w:t>, making t</w:t>
      </w:r>
      <w:r w:rsidRPr="000D1140">
        <w:rPr>
          <w:rFonts w:asciiTheme="minorHAnsi" w:hAnsiTheme="minorHAnsi" w:cstheme="minorHAnsi"/>
          <w:b w:val="0"/>
          <w:bCs w:val="0"/>
          <w:sz w:val="24"/>
          <w:szCs w:val="24"/>
        </w:rPr>
        <w:t xml:space="preserve">he food pantry a consistent resource for anyone living in </w:t>
      </w:r>
      <w:r w:rsidR="00921F33">
        <w:rPr>
          <w:rFonts w:asciiTheme="minorHAnsi" w:hAnsiTheme="minorHAnsi" w:cstheme="minorHAnsi"/>
          <w:b w:val="0"/>
          <w:bCs w:val="0"/>
          <w:sz w:val="24"/>
          <w:szCs w:val="24"/>
        </w:rPr>
        <w:t>Glade Park</w:t>
      </w:r>
      <w:r w:rsidRPr="000D1140">
        <w:rPr>
          <w:rFonts w:asciiTheme="minorHAnsi" w:hAnsiTheme="minorHAnsi" w:cstheme="minorHAnsi"/>
          <w:b w:val="0"/>
          <w:bCs w:val="0"/>
          <w:sz w:val="24"/>
          <w:szCs w:val="24"/>
        </w:rPr>
        <w:t xml:space="preserve"> </w:t>
      </w:r>
      <w:r w:rsidR="00921F33">
        <w:rPr>
          <w:rFonts w:asciiTheme="minorHAnsi" w:hAnsiTheme="minorHAnsi" w:cstheme="minorHAnsi"/>
          <w:b w:val="0"/>
          <w:bCs w:val="0"/>
          <w:sz w:val="24"/>
          <w:szCs w:val="24"/>
        </w:rPr>
        <w:t>needing</w:t>
      </w:r>
      <w:r w:rsidRPr="000D1140">
        <w:rPr>
          <w:rFonts w:asciiTheme="minorHAnsi" w:hAnsiTheme="minorHAnsi" w:cstheme="minorHAnsi"/>
          <w:b w:val="0"/>
          <w:bCs w:val="0"/>
          <w:sz w:val="24"/>
          <w:szCs w:val="24"/>
        </w:rPr>
        <w:t xml:space="preserve"> nutritious food assistance. </w:t>
      </w:r>
      <w:r w:rsidR="001F1B43">
        <w:rPr>
          <w:rFonts w:asciiTheme="minorHAnsi" w:hAnsiTheme="minorHAnsi" w:cstheme="minorHAnsi"/>
          <w:b w:val="0"/>
          <w:bCs w:val="0"/>
          <w:sz w:val="24"/>
          <w:szCs w:val="24"/>
        </w:rPr>
        <w:t xml:space="preserve">We </w:t>
      </w:r>
      <w:r w:rsidR="000E44D0">
        <w:rPr>
          <w:rFonts w:asciiTheme="minorHAnsi" w:hAnsiTheme="minorHAnsi" w:cstheme="minorHAnsi"/>
          <w:b w:val="0"/>
          <w:bCs w:val="0"/>
          <w:sz w:val="24"/>
          <w:szCs w:val="24"/>
        </w:rPr>
        <w:t>run</w:t>
      </w:r>
      <w:r w:rsidRPr="000D1140">
        <w:rPr>
          <w:rFonts w:asciiTheme="minorHAnsi" w:hAnsiTheme="minorHAnsi" w:cstheme="minorHAnsi"/>
          <w:b w:val="0"/>
          <w:bCs w:val="0"/>
          <w:sz w:val="24"/>
          <w:szCs w:val="24"/>
        </w:rPr>
        <w:t xml:space="preserve"> a full-choice pantry program where clients can choose what works best for </w:t>
      </w:r>
      <w:r w:rsidR="00F315C0" w:rsidRPr="000D1140">
        <w:rPr>
          <w:rFonts w:asciiTheme="minorHAnsi" w:hAnsiTheme="minorHAnsi" w:cstheme="minorHAnsi"/>
          <w:b w:val="0"/>
          <w:bCs w:val="0"/>
          <w:sz w:val="24"/>
          <w:szCs w:val="24"/>
        </w:rPr>
        <w:t>their needs</w:t>
      </w:r>
      <w:r w:rsidRPr="000D1140">
        <w:rPr>
          <w:rFonts w:asciiTheme="minorHAnsi" w:hAnsiTheme="minorHAnsi" w:cstheme="minorHAnsi"/>
          <w:b w:val="0"/>
          <w:bCs w:val="0"/>
          <w:sz w:val="24"/>
          <w:szCs w:val="24"/>
        </w:rPr>
        <w:t>. In 202</w:t>
      </w:r>
      <w:r w:rsidR="00BC036C">
        <w:rPr>
          <w:rFonts w:asciiTheme="minorHAnsi" w:hAnsiTheme="minorHAnsi" w:cstheme="minorHAnsi"/>
          <w:b w:val="0"/>
          <w:bCs w:val="0"/>
          <w:sz w:val="24"/>
          <w:szCs w:val="24"/>
        </w:rPr>
        <w:t>2</w:t>
      </w:r>
      <w:r w:rsidRPr="000D1140">
        <w:rPr>
          <w:rFonts w:asciiTheme="minorHAnsi" w:hAnsiTheme="minorHAnsi" w:cstheme="minorHAnsi"/>
          <w:b w:val="0"/>
          <w:bCs w:val="0"/>
          <w:sz w:val="24"/>
          <w:szCs w:val="24"/>
        </w:rPr>
        <w:t xml:space="preserve"> CF</w:t>
      </w:r>
      <w:r w:rsidR="001F1B43">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launched a home delivery program </w:t>
      </w:r>
      <w:r w:rsidR="00921F33">
        <w:rPr>
          <w:rFonts w:asciiTheme="minorHAnsi" w:hAnsiTheme="minorHAnsi" w:cstheme="minorHAnsi"/>
          <w:b w:val="0"/>
          <w:bCs w:val="0"/>
          <w:sz w:val="24"/>
          <w:szCs w:val="24"/>
        </w:rPr>
        <w:t>where c</w:t>
      </w:r>
      <w:r w:rsidRPr="000D1140">
        <w:rPr>
          <w:rFonts w:asciiTheme="minorHAnsi" w:hAnsiTheme="minorHAnsi" w:cstheme="minorHAnsi"/>
          <w:b w:val="0"/>
          <w:bCs w:val="0"/>
          <w:sz w:val="24"/>
          <w:szCs w:val="24"/>
        </w:rPr>
        <w:t xml:space="preserve">lients submit a request at the beginning of the week, and volunteer drivers deliver food boxes to clients on Thursday evenings and Friday afternoons. Clients in need of this service have no access to transportation, are unable to make it during the food pantry </w:t>
      </w:r>
      <w:r w:rsidR="0012723E" w:rsidRPr="000D1140">
        <w:rPr>
          <w:rFonts w:asciiTheme="minorHAnsi" w:hAnsiTheme="minorHAnsi" w:cstheme="minorHAnsi"/>
          <w:b w:val="0"/>
          <w:bCs w:val="0"/>
          <w:sz w:val="24"/>
          <w:szCs w:val="24"/>
        </w:rPr>
        <w:t>hours or</w:t>
      </w:r>
      <w:r w:rsidRPr="000D1140">
        <w:rPr>
          <w:rFonts w:asciiTheme="minorHAnsi" w:hAnsiTheme="minorHAnsi" w:cstheme="minorHAnsi"/>
          <w:b w:val="0"/>
          <w:bCs w:val="0"/>
          <w:sz w:val="24"/>
          <w:szCs w:val="24"/>
        </w:rPr>
        <w:t xml:space="preserve"> are struggling with long-term illness or disability. Transportation barriers and costs are one of the most common attributing factors we see from clients requesting food assistance. CF</w:t>
      </w:r>
      <w:r w:rsidR="0012723E">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provide</w:t>
      </w:r>
      <w:r w:rsidR="00921F33">
        <w:rPr>
          <w:rFonts w:asciiTheme="minorHAnsi" w:hAnsiTheme="minorHAnsi" w:cstheme="minorHAnsi"/>
          <w:b w:val="0"/>
          <w:bCs w:val="0"/>
          <w:sz w:val="24"/>
          <w:szCs w:val="24"/>
        </w:rPr>
        <w:t>s</w:t>
      </w:r>
      <w:r w:rsidRPr="000D1140">
        <w:rPr>
          <w:rFonts w:asciiTheme="minorHAnsi" w:hAnsiTheme="minorHAnsi" w:cstheme="minorHAnsi"/>
          <w:b w:val="0"/>
          <w:bCs w:val="0"/>
          <w:sz w:val="24"/>
          <w:szCs w:val="24"/>
        </w:rPr>
        <w:t xml:space="preserve"> nutritious food to anyone in </w:t>
      </w:r>
      <w:r w:rsidR="0012723E">
        <w:rPr>
          <w:rFonts w:asciiTheme="minorHAnsi" w:hAnsiTheme="minorHAnsi" w:cstheme="minorHAnsi"/>
          <w:b w:val="0"/>
          <w:bCs w:val="0"/>
          <w:sz w:val="24"/>
          <w:szCs w:val="24"/>
        </w:rPr>
        <w:t>Glade Park</w:t>
      </w:r>
      <w:r w:rsidRPr="000D1140">
        <w:rPr>
          <w:rFonts w:asciiTheme="minorHAnsi" w:hAnsiTheme="minorHAnsi" w:cstheme="minorHAnsi"/>
          <w:b w:val="0"/>
          <w:bCs w:val="0"/>
          <w:sz w:val="24"/>
          <w:szCs w:val="24"/>
        </w:rPr>
        <w:t xml:space="preserve"> in an equitable, barrier-free model to ensure that no one goes hungry in our </w:t>
      </w:r>
      <w:r w:rsidR="0012723E">
        <w:rPr>
          <w:rFonts w:asciiTheme="minorHAnsi" w:hAnsiTheme="minorHAnsi" w:cstheme="minorHAnsi"/>
          <w:b w:val="0"/>
          <w:bCs w:val="0"/>
          <w:sz w:val="24"/>
          <w:szCs w:val="24"/>
        </w:rPr>
        <w:t xml:space="preserve">rural </w:t>
      </w:r>
      <w:r w:rsidRPr="000D1140">
        <w:rPr>
          <w:rFonts w:asciiTheme="minorHAnsi" w:hAnsiTheme="minorHAnsi" w:cstheme="minorHAnsi"/>
          <w:b w:val="0"/>
          <w:bCs w:val="0"/>
          <w:sz w:val="24"/>
          <w:szCs w:val="24"/>
        </w:rPr>
        <w:t>community.</w:t>
      </w:r>
    </w:p>
    <w:p w14:paraId="77C5572F" w14:textId="77777777" w:rsidR="00CE6F8C" w:rsidRDefault="00CE6F8C" w:rsidP="00AC129C">
      <w:pPr>
        <w:pStyle w:val="BodyText"/>
        <w:ind w:left="570"/>
        <w:rPr>
          <w:rFonts w:asciiTheme="minorHAnsi" w:hAnsiTheme="minorHAnsi" w:cstheme="minorHAnsi"/>
          <w:sz w:val="24"/>
          <w:szCs w:val="24"/>
        </w:rPr>
      </w:pPr>
    </w:p>
    <w:p w14:paraId="19D6EDAF" w14:textId="77777777" w:rsidR="00507C35" w:rsidRPr="00CE6F8C" w:rsidRDefault="00507C35" w:rsidP="00507C35">
      <w:pPr>
        <w:pStyle w:val="BodyText"/>
        <w:ind w:left="570"/>
        <w:rPr>
          <w:rFonts w:asciiTheme="minorHAnsi" w:hAnsiTheme="minorHAnsi" w:cstheme="minorHAnsi"/>
          <w:b w:val="0"/>
          <w:bCs w:val="0"/>
          <w:i/>
          <w:iCs/>
          <w:sz w:val="24"/>
          <w:szCs w:val="24"/>
        </w:rPr>
      </w:pPr>
      <w:r>
        <w:rPr>
          <w:rFonts w:asciiTheme="minorHAnsi" w:hAnsiTheme="minorHAnsi" w:cstheme="minorHAnsi"/>
          <w:sz w:val="24"/>
          <w:szCs w:val="24"/>
        </w:rPr>
        <w:t xml:space="preserve">OUTCOMES: </w:t>
      </w:r>
      <w:r w:rsidRPr="002A1D0D">
        <w:rPr>
          <w:rFonts w:asciiTheme="minorHAnsi" w:hAnsiTheme="minorHAnsi" w:cstheme="minorHAnsi"/>
          <w:sz w:val="24"/>
          <w:szCs w:val="24"/>
        </w:rPr>
        <w:t>As a result of your work, what change</w:t>
      </w:r>
      <w:r>
        <w:rPr>
          <w:rFonts w:asciiTheme="minorHAnsi" w:hAnsiTheme="minorHAnsi" w:cstheme="minorHAnsi"/>
          <w:sz w:val="24"/>
          <w:szCs w:val="24"/>
        </w:rPr>
        <w:t>(s)</w:t>
      </w:r>
      <w:r w:rsidRPr="002A1D0D">
        <w:rPr>
          <w:rFonts w:asciiTheme="minorHAnsi" w:hAnsiTheme="minorHAnsi" w:cstheme="minorHAnsi"/>
          <w:sz w:val="24"/>
          <w:szCs w:val="24"/>
        </w:rPr>
        <w:t xml:space="preserve"> </w:t>
      </w:r>
      <w:r>
        <w:rPr>
          <w:rFonts w:asciiTheme="minorHAnsi" w:hAnsiTheme="minorHAnsi" w:cstheme="minorHAnsi"/>
          <w:sz w:val="24"/>
          <w:szCs w:val="24"/>
        </w:rPr>
        <w:t xml:space="preserve">do </w:t>
      </w:r>
      <w:r w:rsidRPr="002A1D0D">
        <w:rPr>
          <w:rFonts w:asciiTheme="minorHAnsi" w:hAnsiTheme="minorHAnsi" w:cstheme="minorHAnsi"/>
          <w:sz w:val="24"/>
          <w:szCs w:val="24"/>
        </w:rPr>
        <w:t xml:space="preserve">you </w:t>
      </w:r>
      <w:r>
        <w:rPr>
          <w:rFonts w:asciiTheme="minorHAnsi" w:hAnsiTheme="minorHAnsi" w:cstheme="minorHAnsi"/>
          <w:sz w:val="24"/>
          <w:szCs w:val="24"/>
        </w:rPr>
        <w:t>want to occur</w:t>
      </w:r>
      <w:r w:rsidRPr="002A1D0D">
        <w:rPr>
          <w:rFonts w:asciiTheme="minorHAnsi" w:hAnsiTheme="minorHAnsi" w:cstheme="minorHAnsi"/>
          <w:sz w:val="24"/>
          <w:szCs w:val="24"/>
        </w:rPr>
        <w:t xml:space="preserve"> for the people you serve? </w:t>
      </w:r>
      <w:r w:rsidRPr="007A5B9D">
        <w:rPr>
          <w:rFonts w:asciiTheme="minorHAnsi" w:hAnsiTheme="minorHAnsi" w:cstheme="minorHAnsi"/>
          <w:b w:val="0"/>
          <w:bCs w:val="0"/>
          <w:i/>
          <w:iCs/>
          <w:sz w:val="20"/>
          <w:szCs w:val="20"/>
        </w:rPr>
        <w:t>(260-word limit)</w:t>
      </w:r>
      <w:r w:rsidRPr="00CE6F8C">
        <w:rPr>
          <w:rFonts w:asciiTheme="minorHAnsi" w:hAnsiTheme="minorHAnsi" w:cstheme="minorHAnsi"/>
          <w:b w:val="0"/>
          <w:bCs w:val="0"/>
          <w:i/>
          <w:iCs/>
          <w:sz w:val="24"/>
          <w:szCs w:val="24"/>
        </w:rPr>
        <w:t xml:space="preserve">  </w:t>
      </w:r>
    </w:p>
    <w:p w14:paraId="656918DB" w14:textId="77777777" w:rsidR="00507C35" w:rsidRDefault="00507C35" w:rsidP="00507C35">
      <w:pPr>
        <w:pStyle w:val="BodyText"/>
        <w:ind w:left="570"/>
        <w:rPr>
          <w:rFonts w:asciiTheme="minorHAnsi" w:hAnsiTheme="minorHAnsi" w:cstheme="minorHAnsi"/>
          <w:b w:val="0"/>
          <w:bCs w:val="0"/>
          <w:sz w:val="24"/>
          <w:szCs w:val="24"/>
        </w:rPr>
      </w:pPr>
      <w:r>
        <w:rPr>
          <w:rFonts w:asciiTheme="minorHAnsi" w:hAnsiTheme="minorHAnsi" w:cstheme="minorHAnsi"/>
          <w:b w:val="0"/>
          <w:bCs w:val="0"/>
          <w:sz w:val="24"/>
          <w:szCs w:val="24"/>
        </w:rPr>
        <w:t>Our primary outcome for our clients is to</w:t>
      </w:r>
      <w:r w:rsidRPr="000D1140">
        <w:rPr>
          <w:rFonts w:asciiTheme="minorHAnsi" w:hAnsiTheme="minorHAnsi" w:cstheme="minorHAnsi"/>
          <w:b w:val="0"/>
          <w:bCs w:val="0"/>
          <w:sz w:val="24"/>
          <w:szCs w:val="24"/>
        </w:rPr>
        <w:t xml:space="preserve"> reliev</w:t>
      </w:r>
      <w:r>
        <w:rPr>
          <w:rFonts w:asciiTheme="minorHAnsi" w:hAnsiTheme="minorHAnsi" w:cstheme="minorHAnsi"/>
          <w:b w:val="0"/>
          <w:bCs w:val="0"/>
          <w:sz w:val="24"/>
          <w:szCs w:val="24"/>
        </w:rPr>
        <w:t>e</w:t>
      </w:r>
      <w:r w:rsidRPr="000D1140">
        <w:rPr>
          <w:rFonts w:asciiTheme="minorHAnsi" w:hAnsiTheme="minorHAnsi" w:cstheme="minorHAnsi"/>
          <w:b w:val="0"/>
          <w:bCs w:val="0"/>
          <w:sz w:val="24"/>
          <w:szCs w:val="24"/>
        </w:rPr>
        <w:t xml:space="preserve"> the immediate burden of food costs and increase access to nutritious foods</w:t>
      </w:r>
      <w:r>
        <w:rPr>
          <w:rFonts w:asciiTheme="minorHAnsi" w:hAnsiTheme="minorHAnsi" w:cstheme="minorHAnsi"/>
          <w:b w:val="0"/>
          <w:bCs w:val="0"/>
          <w:sz w:val="24"/>
          <w:szCs w:val="24"/>
        </w:rPr>
        <w:t xml:space="preserve">.  We also </w:t>
      </w:r>
      <w:r w:rsidRPr="000D1140">
        <w:rPr>
          <w:rFonts w:asciiTheme="minorHAnsi" w:hAnsiTheme="minorHAnsi" w:cstheme="minorHAnsi"/>
          <w:b w:val="0"/>
          <w:bCs w:val="0"/>
          <w:sz w:val="24"/>
          <w:szCs w:val="24"/>
        </w:rPr>
        <w:t>address long-term food insecurity needs by linking clients up to available resources such as SNAP/WIC, housing/utilities assistance, healthcare and mental health provider</w:t>
      </w:r>
      <w:r>
        <w:rPr>
          <w:rFonts w:asciiTheme="minorHAnsi" w:hAnsiTheme="minorHAnsi" w:cstheme="minorHAnsi"/>
          <w:b w:val="0"/>
          <w:bCs w:val="0"/>
          <w:sz w:val="24"/>
          <w:szCs w:val="24"/>
        </w:rPr>
        <w:t>,</w:t>
      </w:r>
      <w:r w:rsidRPr="000D1140">
        <w:rPr>
          <w:rFonts w:asciiTheme="minorHAnsi" w:hAnsiTheme="minorHAnsi" w:cstheme="minorHAnsi"/>
          <w:b w:val="0"/>
          <w:bCs w:val="0"/>
          <w:sz w:val="24"/>
          <w:szCs w:val="24"/>
        </w:rPr>
        <w:t xml:space="preserve"> etc. Our goal is to help clients meet their additional needs by providing a stop-gap measure of free food to prevent them from slipping further into poverty, illness, or homelessness.</w:t>
      </w:r>
    </w:p>
    <w:p w14:paraId="0BEB71F0" w14:textId="77777777" w:rsidR="00507C35" w:rsidRPr="002A1D0D" w:rsidRDefault="00507C35" w:rsidP="00507C35">
      <w:pPr>
        <w:pStyle w:val="BodyText"/>
        <w:ind w:left="570"/>
        <w:rPr>
          <w:rFonts w:asciiTheme="minorHAnsi" w:hAnsiTheme="minorHAnsi" w:cstheme="minorHAnsi"/>
          <w:b w:val="0"/>
          <w:bCs w:val="0"/>
          <w:sz w:val="24"/>
          <w:szCs w:val="24"/>
        </w:rPr>
      </w:pPr>
    </w:p>
    <w:p w14:paraId="627EB8A3" w14:textId="77777777" w:rsidR="00507C35" w:rsidRDefault="00507C35" w:rsidP="00507C35">
      <w:pPr>
        <w:pStyle w:val="BodyText"/>
        <w:ind w:left="570"/>
        <w:rPr>
          <w:rFonts w:asciiTheme="minorHAnsi" w:hAnsiTheme="minorHAnsi" w:cstheme="minorHAnsi"/>
          <w:b w:val="0"/>
          <w:bCs w:val="0"/>
          <w:sz w:val="24"/>
          <w:szCs w:val="24"/>
        </w:rPr>
      </w:pPr>
      <w:r w:rsidRPr="000D1140">
        <w:rPr>
          <w:rFonts w:asciiTheme="minorHAnsi" w:hAnsiTheme="minorHAnsi" w:cstheme="minorHAnsi"/>
          <w:b w:val="0"/>
          <w:bCs w:val="0"/>
          <w:sz w:val="24"/>
          <w:szCs w:val="24"/>
        </w:rPr>
        <w:t>Food insecurity has both immediate and long-term consequences for health, wellness, and mental health. CF</w:t>
      </w:r>
      <w:r>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is committed to helping provide healthy, well-rounded food options advised by partner nutritionists and dieticians and based on the USDA MyPlate guidelines. Food boxes include a variety of shelf-stable pantry items in addition to frozen meat, dairy, bread, and fresh fruits and vegetables. There is much research to link nutritional content to long-term health and mental wellbeing outcomes -- greatly reducing societal healthcare and supportive services costs. Unfortunately, healthy, whole foods are significantly more expensive than highly processed foods with limited nutritional value which is why many food pantry clients are also struggling with diet-related chronic illness such as diabetes, hypertension, cardiac disease, and obesity. </w:t>
      </w:r>
    </w:p>
    <w:p w14:paraId="213A3A12" w14:textId="77777777" w:rsidR="00507C35" w:rsidRDefault="00507C35" w:rsidP="00507C35">
      <w:pPr>
        <w:pStyle w:val="BodyText"/>
        <w:ind w:left="570"/>
        <w:rPr>
          <w:rFonts w:asciiTheme="minorHAnsi" w:hAnsiTheme="minorHAnsi" w:cstheme="minorHAnsi"/>
          <w:b w:val="0"/>
          <w:bCs w:val="0"/>
          <w:sz w:val="24"/>
          <w:szCs w:val="24"/>
        </w:rPr>
      </w:pPr>
    </w:p>
    <w:p w14:paraId="5BA86A0A" w14:textId="77777777" w:rsidR="005A6983" w:rsidRDefault="005A6983" w:rsidP="005A6983">
      <w:pPr>
        <w:pStyle w:val="BodyText"/>
        <w:ind w:left="570"/>
        <w:rPr>
          <w:rFonts w:asciiTheme="minorHAnsi" w:hAnsiTheme="minorHAnsi" w:cstheme="minorHAnsi"/>
          <w:color w:val="272727"/>
          <w:sz w:val="24"/>
          <w:szCs w:val="24"/>
          <w:shd w:val="clear" w:color="auto" w:fill="FFFFFF"/>
        </w:rPr>
      </w:pPr>
      <w:r>
        <w:rPr>
          <w:rFonts w:asciiTheme="minorHAnsi" w:hAnsiTheme="minorHAnsi" w:cstheme="minorHAnsi"/>
          <w:color w:val="272727"/>
          <w:sz w:val="24"/>
          <w:szCs w:val="24"/>
          <w:shd w:val="clear" w:color="auto" w:fill="FFFFFF"/>
        </w:rPr>
        <w:t xml:space="preserve">INDICATORS: </w:t>
      </w:r>
      <w:r w:rsidRPr="00CE6F8C">
        <w:rPr>
          <w:rFonts w:asciiTheme="minorHAnsi" w:hAnsiTheme="minorHAnsi" w:cstheme="minorHAnsi"/>
          <w:color w:val="272727"/>
          <w:sz w:val="24"/>
          <w:szCs w:val="24"/>
          <w:shd w:val="clear" w:color="auto" w:fill="FFFFFF"/>
        </w:rPr>
        <w:t xml:space="preserve">How do you know you are getting results? </w:t>
      </w:r>
      <w:r>
        <w:rPr>
          <w:rFonts w:asciiTheme="minorHAnsi" w:hAnsiTheme="minorHAnsi" w:cstheme="minorHAnsi"/>
          <w:color w:val="272727"/>
          <w:sz w:val="24"/>
          <w:szCs w:val="24"/>
          <w:shd w:val="clear" w:color="auto" w:fill="FFFFFF"/>
        </w:rPr>
        <w:t>W</w:t>
      </w:r>
      <w:r w:rsidRPr="00CE6F8C">
        <w:rPr>
          <w:rFonts w:asciiTheme="minorHAnsi" w:hAnsiTheme="minorHAnsi" w:cstheme="minorHAnsi"/>
          <w:color w:val="272727"/>
          <w:sz w:val="24"/>
          <w:szCs w:val="24"/>
          <w:shd w:val="clear" w:color="auto" w:fill="FFFFFF"/>
        </w:rPr>
        <w:t xml:space="preserve">hat </w:t>
      </w:r>
      <w:r>
        <w:rPr>
          <w:rFonts w:asciiTheme="minorHAnsi" w:hAnsiTheme="minorHAnsi" w:cstheme="minorHAnsi"/>
          <w:color w:val="272727"/>
          <w:sz w:val="24"/>
          <w:szCs w:val="24"/>
          <w:shd w:val="clear" w:color="auto" w:fill="FFFFFF"/>
        </w:rPr>
        <w:t>Key indicators of change</w:t>
      </w:r>
      <w:r w:rsidRPr="00CE6F8C">
        <w:rPr>
          <w:rFonts w:asciiTheme="minorHAnsi" w:hAnsiTheme="minorHAnsi" w:cstheme="minorHAnsi"/>
          <w:color w:val="272727"/>
          <w:sz w:val="24"/>
          <w:szCs w:val="24"/>
          <w:shd w:val="clear" w:color="auto" w:fill="FFFFFF"/>
        </w:rPr>
        <w:t xml:space="preserve"> do you measure and what tools/instruments do you use to do so? </w:t>
      </w:r>
      <w:r w:rsidRPr="005A6983">
        <w:rPr>
          <w:rFonts w:asciiTheme="minorHAnsi" w:hAnsiTheme="minorHAnsi" w:cstheme="minorHAnsi"/>
          <w:b w:val="0"/>
          <w:bCs w:val="0"/>
          <w:i/>
          <w:iCs/>
          <w:color w:val="272727"/>
          <w:sz w:val="20"/>
          <w:szCs w:val="20"/>
          <w:shd w:val="clear" w:color="auto" w:fill="FFFFFF"/>
        </w:rPr>
        <w:t>(260-word limit)</w:t>
      </w:r>
    </w:p>
    <w:p w14:paraId="66F8DAF2" w14:textId="77777777" w:rsidR="005A6983" w:rsidRDefault="005A6983" w:rsidP="005A6983">
      <w:pPr>
        <w:pStyle w:val="BodyText"/>
        <w:ind w:left="570"/>
        <w:rPr>
          <w:rFonts w:asciiTheme="minorHAnsi" w:hAnsiTheme="minorHAnsi" w:cstheme="minorHAnsi"/>
          <w:b w:val="0"/>
          <w:bCs w:val="0"/>
          <w:sz w:val="24"/>
          <w:szCs w:val="24"/>
        </w:rPr>
      </w:pPr>
      <w:r>
        <w:rPr>
          <w:rFonts w:asciiTheme="minorHAnsi" w:hAnsiTheme="minorHAnsi" w:cstheme="minorHAnsi"/>
          <w:b w:val="0"/>
          <w:bCs w:val="0"/>
          <w:sz w:val="24"/>
          <w:szCs w:val="24"/>
        </w:rPr>
        <w:t>Country Food Pantry</w:t>
      </w:r>
      <w:r w:rsidRPr="003C20C3">
        <w:rPr>
          <w:rFonts w:asciiTheme="minorHAnsi" w:hAnsiTheme="minorHAnsi" w:cstheme="minorHAnsi"/>
          <w:b w:val="0"/>
          <w:bCs w:val="0"/>
          <w:sz w:val="24"/>
          <w:szCs w:val="24"/>
        </w:rPr>
        <w:t xml:space="preserve"> evaluates program effectiveness through a variety of qualitative and quantitative methods. This includes utilizing Food Bank Manager, a proprietary database to track client service </w:t>
      </w:r>
      <w:r w:rsidRPr="003C20C3">
        <w:rPr>
          <w:rFonts w:asciiTheme="minorHAnsi" w:hAnsiTheme="minorHAnsi" w:cstheme="minorHAnsi"/>
          <w:b w:val="0"/>
          <w:bCs w:val="0"/>
          <w:sz w:val="24"/>
          <w:szCs w:val="24"/>
        </w:rPr>
        <w:lastRenderedPageBreak/>
        <w:t>frequency, and demographic data. In addition to the Food Bank Manager database, CF</w:t>
      </w:r>
      <w:r>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tracks monthly food inventory and donations through an excel spreadsheet system. In 2020, CF</w:t>
      </w:r>
      <w:r>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distributed over </w:t>
      </w:r>
      <w:r>
        <w:rPr>
          <w:rFonts w:asciiTheme="minorHAnsi" w:hAnsiTheme="minorHAnsi" w:cstheme="minorHAnsi"/>
          <w:b w:val="0"/>
          <w:bCs w:val="0"/>
          <w:sz w:val="24"/>
          <w:szCs w:val="24"/>
        </w:rPr>
        <w:t>12</w:t>
      </w:r>
      <w:r w:rsidRPr="003C20C3">
        <w:rPr>
          <w:rFonts w:asciiTheme="minorHAnsi" w:hAnsiTheme="minorHAnsi" w:cstheme="minorHAnsi"/>
          <w:b w:val="0"/>
          <w:bCs w:val="0"/>
          <w:sz w:val="24"/>
          <w:szCs w:val="24"/>
        </w:rPr>
        <w:t xml:space="preserve">0,000 pounds of food (over </w:t>
      </w:r>
      <w:r>
        <w:rPr>
          <w:rFonts w:asciiTheme="minorHAnsi" w:hAnsiTheme="minorHAnsi" w:cstheme="minorHAnsi"/>
          <w:b w:val="0"/>
          <w:bCs w:val="0"/>
          <w:sz w:val="24"/>
          <w:szCs w:val="24"/>
        </w:rPr>
        <w:t>6</w:t>
      </w:r>
      <w:r w:rsidRPr="003C20C3">
        <w:rPr>
          <w:rFonts w:asciiTheme="minorHAnsi" w:hAnsiTheme="minorHAnsi" w:cstheme="minorHAnsi"/>
          <w:b w:val="0"/>
          <w:bCs w:val="0"/>
          <w:sz w:val="24"/>
          <w:szCs w:val="24"/>
        </w:rPr>
        <w:t xml:space="preserve">0 tons) to those in need. 57% of this food came from purchased/procured food (includes donated items from Food Bank of the Rockies and CFAP program), 30% came from food rescue operations, and 13% came from community food donations. This equates to over </w:t>
      </w:r>
      <w:r>
        <w:rPr>
          <w:rFonts w:asciiTheme="minorHAnsi" w:hAnsiTheme="minorHAnsi" w:cstheme="minorHAnsi"/>
          <w:b w:val="0"/>
          <w:bCs w:val="0"/>
          <w:sz w:val="24"/>
          <w:szCs w:val="24"/>
        </w:rPr>
        <w:t>1</w:t>
      </w:r>
      <w:r w:rsidRPr="003C20C3">
        <w:rPr>
          <w:rFonts w:asciiTheme="minorHAnsi" w:hAnsiTheme="minorHAnsi" w:cstheme="minorHAnsi"/>
          <w:b w:val="0"/>
          <w:bCs w:val="0"/>
          <w:sz w:val="24"/>
          <w:szCs w:val="24"/>
        </w:rPr>
        <w:t xml:space="preserve">00,000 meals serving over </w:t>
      </w:r>
      <w:r>
        <w:rPr>
          <w:rFonts w:asciiTheme="minorHAnsi" w:hAnsiTheme="minorHAnsi" w:cstheme="minorHAnsi"/>
          <w:b w:val="0"/>
          <w:bCs w:val="0"/>
          <w:sz w:val="24"/>
          <w:szCs w:val="24"/>
        </w:rPr>
        <w:t>8</w:t>
      </w:r>
      <w:r w:rsidRPr="003C20C3">
        <w:rPr>
          <w:rFonts w:asciiTheme="minorHAnsi" w:hAnsiTheme="minorHAnsi" w:cstheme="minorHAnsi"/>
          <w:b w:val="0"/>
          <w:bCs w:val="0"/>
          <w:sz w:val="24"/>
          <w:szCs w:val="24"/>
        </w:rPr>
        <w:t>,000 individuals, with costs averaging just 29 cents/meal.</w:t>
      </w:r>
    </w:p>
    <w:p w14:paraId="73F46388" w14:textId="77777777" w:rsidR="005A6983" w:rsidRPr="003C20C3" w:rsidRDefault="005A6983" w:rsidP="005A6983">
      <w:pPr>
        <w:pStyle w:val="BodyText"/>
        <w:ind w:left="570"/>
        <w:rPr>
          <w:rFonts w:asciiTheme="minorHAnsi" w:hAnsiTheme="minorHAnsi" w:cstheme="minorHAnsi"/>
          <w:b w:val="0"/>
          <w:bCs w:val="0"/>
          <w:sz w:val="24"/>
          <w:szCs w:val="24"/>
        </w:rPr>
      </w:pPr>
    </w:p>
    <w:p w14:paraId="019B4EA6" w14:textId="5A1EDA1B" w:rsidR="005A6983" w:rsidRDefault="005A6983" w:rsidP="005A6983">
      <w:pPr>
        <w:pStyle w:val="BodyText"/>
        <w:ind w:left="570"/>
        <w:rPr>
          <w:rFonts w:asciiTheme="minorHAnsi" w:hAnsiTheme="minorHAnsi" w:cstheme="minorHAnsi"/>
          <w:b w:val="0"/>
          <w:bCs w:val="0"/>
          <w:sz w:val="24"/>
          <w:szCs w:val="24"/>
        </w:rPr>
      </w:pPr>
      <w:r w:rsidRPr="003C20C3">
        <w:rPr>
          <w:rFonts w:asciiTheme="minorHAnsi" w:hAnsiTheme="minorHAnsi" w:cstheme="minorHAnsi"/>
          <w:b w:val="0"/>
          <w:bCs w:val="0"/>
          <w:sz w:val="24"/>
          <w:szCs w:val="24"/>
        </w:rPr>
        <w:t xml:space="preserve">Qualitative data is measured through client surveys and interviews. This valuable evaluation data guides program design and implementation at every level. In </w:t>
      </w:r>
      <w:r w:rsidR="005A31F2">
        <w:rPr>
          <w:rFonts w:asciiTheme="minorHAnsi" w:hAnsiTheme="minorHAnsi" w:cstheme="minorHAnsi"/>
          <w:b w:val="0"/>
          <w:bCs w:val="0"/>
          <w:sz w:val="24"/>
          <w:szCs w:val="24"/>
        </w:rPr>
        <w:t>202</w:t>
      </w:r>
      <w:r w:rsidR="00A57863">
        <w:rPr>
          <w:rFonts w:asciiTheme="minorHAnsi" w:hAnsiTheme="minorHAnsi" w:cstheme="minorHAnsi"/>
          <w:b w:val="0"/>
          <w:bCs w:val="0"/>
          <w:sz w:val="24"/>
          <w:szCs w:val="24"/>
        </w:rPr>
        <w:t>4</w:t>
      </w:r>
      <w:r w:rsidRPr="003C20C3">
        <w:rPr>
          <w:rFonts w:asciiTheme="minorHAnsi" w:hAnsiTheme="minorHAnsi" w:cstheme="minorHAnsi"/>
          <w:b w:val="0"/>
          <w:bCs w:val="0"/>
          <w:sz w:val="24"/>
          <w:szCs w:val="24"/>
        </w:rPr>
        <w:t>, CF</w:t>
      </w:r>
      <w:r>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and the Mesa County Hunger Alliance launch</w:t>
      </w:r>
      <w:r>
        <w:rPr>
          <w:rFonts w:asciiTheme="minorHAnsi" w:hAnsiTheme="minorHAnsi" w:cstheme="minorHAnsi"/>
          <w:b w:val="0"/>
          <w:bCs w:val="0"/>
          <w:sz w:val="24"/>
          <w:szCs w:val="24"/>
        </w:rPr>
        <w:t>ed</w:t>
      </w:r>
      <w:r w:rsidRPr="003C20C3">
        <w:rPr>
          <w:rFonts w:asciiTheme="minorHAnsi" w:hAnsiTheme="minorHAnsi" w:cstheme="minorHAnsi"/>
          <w:b w:val="0"/>
          <w:bCs w:val="0"/>
          <w:sz w:val="24"/>
          <w:szCs w:val="24"/>
        </w:rPr>
        <w:t xml:space="preserve"> a community advisory committee as well to increase client voice in programmatic decision making and direction. With the first year of the current strategic plan recently completed at the end of May 202</w:t>
      </w:r>
      <w:r w:rsidR="00A57863">
        <w:rPr>
          <w:rFonts w:asciiTheme="minorHAnsi" w:hAnsiTheme="minorHAnsi" w:cstheme="minorHAnsi"/>
          <w:b w:val="0"/>
          <w:bCs w:val="0"/>
          <w:sz w:val="24"/>
          <w:szCs w:val="24"/>
        </w:rPr>
        <w:t>5</w:t>
      </w:r>
      <w:r w:rsidRPr="003C20C3">
        <w:rPr>
          <w:rFonts w:asciiTheme="minorHAnsi" w:hAnsiTheme="minorHAnsi" w:cstheme="minorHAnsi"/>
          <w:b w:val="0"/>
          <w:bCs w:val="0"/>
          <w:sz w:val="24"/>
          <w:szCs w:val="24"/>
        </w:rPr>
        <w:t xml:space="preserve">, leadership is currently working to compile and evaluate </w:t>
      </w:r>
      <w:r w:rsidR="00184380">
        <w:rPr>
          <w:rFonts w:asciiTheme="minorHAnsi" w:hAnsiTheme="minorHAnsi" w:cstheme="minorHAnsi"/>
          <w:b w:val="0"/>
          <w:bCs w:val="0"/>
          <w:sz w:val="24"/>
          <w:szCs w:val="24"/>
        </w:rPr>
        <w:t>o</w:t>
      </w:r>
      <w:r w:rsidRPr="003C20C3">
        <w:rPr>
          <w:rFonts w:asciiTheme="minorHAnsi" w:hAnsiTheme="minorHAnsi" w:cstheme="minorHAnsi"/>
          <w:b w:val="0"/>
          <w:bCs w:val="0"/>
          <w:sz w:val="24"/>
          <w:szCs w:val="24"/>
        </w:rPr>
        <w:t xml:space="preserve">utcomes for </w:t>
      </w:r>
      <w:r w:rsidR="00832CA5">
        <w:rPr>
          <w:rFonts w:asciiTheme="minorHAnsi" w:hAnsiTheme="minorHAnsi" w:cstheme="minorHAnsi"/>
          <w:b w:val="0"/>
          <w:bCs w:val="0"/>
          <w:sz w:val="24"/>
          <w:szCs w:val="24"/>
        </w:rPr>
        <w:t xml:space="preserve">each of our </w:t>
      </w:r>
      <w:r w:rsidRPr="003C20C3">
        <w:rPr>
          <w:rFonts w:asciiTheme="minorHAnsi" w:hAnsiTheme="minorHAnsi" w:cstheme="minorHAnsi"/>
          <w:b w:val="0"/>
          <w:bCs w:val="0"/>
          <w:sz w:val="24"/>
          <w:szCs w:val="24"/>
        </w:rPr>
        <w:t>goals</w:t>
      </w:r>
      <w:r w:rsidR="00832CA5">
        <w:rPr>
          <w:rFonts w:asciiTheme="minorHAnsi" w:hAnsiTheme="minorHAnsi" w:cstheme="minorHAnsi"/>
          <w:b w:val="0"/>
          <w:bCs w:val="0"/>
          <w:sz w:val="24"/>
          <w:szCs w:val="24"/>
        </w:rPr>
        <w:t>.</w:t>
      </w:r>
      <w:r w:rsidRPr="003C20C3">
        <w:rPr>
          <w:rFonts w:asciiTheme="minorHAnsi" w:hAnsiTheme="minorHAnsi" w:cstheme="minorHAnsi"/>
          <w:b w:val="0"/>
          <w:bCs w:val="0"/>
          <w:sz w:val="24"/>
          <w:szCs w:val="24"/>
        </w:rPr>
        <w:t xml:space="preserve"> </w:t>
      </w:r>
    </w:p>
    <w:p w14:paraId="68E60706" w14:textId="77777777" w:rsidR="005A6983" w:rsidRDefault="005A6983" w:rsidP="00507C35">
      <w:pPr>
        <w:pStyle w:val="BodyText"/>
        <w:ind w:left="570"/>
        <w:rPr>
          <w:rFonts w:asciiTheme="minorHAnsi" w:hAnsiTheme="minorHAnsi" w:cstheme="minorHAnsi"/>
          <w:b w:val="0"/>
          <w:bCs w:val="0"/>
          <w:sz w:val="24"/>
          <w:szCs w:val="24"/>
        </w:rPr>
      </w:pPr>
    </w:p>
    <w:p w14:paraId="4F14DBCA" w14:textId="6FEEE51B" w:rsidR="005A6983" w:rsidRDefault="005A6983" w:rsidP="005A6983">
      <w:pPr>
        <w:pStyle w:val="BodyText"/>
        <w:spacing w:before="2"/>
        <w:ind w:left="540"/>
        <w:rPr>
          <w:rFonts w:asciiTheme="minorHAnsi" w:hAnsiTheme="minorHAnsi" w:cstheme="minorHAnsi"/>
          <w:b w:val="0"/>
          <w:bCs w:val="0"/>
          <w:i/>
          <w:iCs/>
          <w:sz w:val="24"/>
          <w:szCs w:val="24"/>
        </w:rPr>
      </w:pPr>
      <w:r w:rsidRPr="002159F8">
        <w:rPr>
          <w:rFonts w:asciiTheme="minorHAnsi" w:hAnsiTheme="minorHAnsi" w:cstheme="minorHAnsi"/>
          <w:sz w:val="24"/>
          <w:szCs w:val="24"/>
        </w:rPr>
        <w:t>Describe your significant collaborations and efforts with other organizations to enhance your results.</w:t>
      </w:r>
      <w:r w:rsidRPr="00F315C0">
        <w:rPr>
          <w:rFonts w:asciiTheme="minorHAnsi" w:hAnsiTheme="minorHAnsi" w:cstheme="minorHAnsi"/>
          <w:b w:val="0"/>
          <w:bCs w:val="0"/>
          <w:i/>
          <w:iCs/>
          <w:sz w:val="24"/>
          <w:szCs w:val="24"/>
        </w:rPr>
        <w:t xml:space="preserve"> </w:t>
      </w:r>
      <w:r w:rsidRPr="00D36FD4">
        <w:rPr>
          <w:rFonts w:asciiTheme="minorHAnsi" w:hAnsiTheme="minorHAnsi" w:cstheme="minorHAnsi"/>
          <w:b w:val="0"/>
          <w:bCs w:val="0"/>
          <w:i/>
          <w:iCs/>
          <w:sz w:val="20"/>
          <w:szCs w:val="20"/>
        </w:rPr>
        <w:t>(260-word limit)</w:t>
      </w:r>
      <w:r w:rsidRPr="00F315C0">
        <w:rPr>
          <w:rFonts w:asciiTheme="minorHAnsi" w:hAnsiTheme="minorHAnsi" w:cstheme="minorHAnsi"/>
          <w:b w:val="0"/>
          <w:bCs w:val="0"/>
          <w:i/>
          <w:iCs/>
          <w:sz w:val="24"/>
          <w:szCs w:val="24"/>
        </w:rPr>
        <w:t xml:space="preserve"> </w:t>
      </w:r>
    </w:p>
    <w:p w14:paraId="43880572" w14:textId="546C8199" w:rsidR="005A6983" w:rsidRPr="003C20C3" w:rsidRDefault="005A6983" w:rsidP="005A6983">
      <w:pPr>
        <w:pStyle w:val="BodyText"/>
        <w:spacing w:before="2"/>
        <w:ind w:left="540"/>
        <w:rPr>
          <w:rFonts w:asciiTheme="minorHAnsi" w:hAnsiTheme="minorHAnsi" w:cstheme="minorHAnsi"/>
          <w:b w:val="0"/>
          <w:bCs w:val="0"/>
          <w:sz w:val="24"/>
          <w:szCs w:val="24"/>
        </w:rPr>
      </w:pPr>
      <w:r w:rsidRPr="003C20C3">
        <w:rPr>
          <w:rFonts w:asciiTheme="minorHAnsi" w:hAnsiTheme="minorHAnsi" w:cstheme="minorHAnsi"/>
          <w:b w:val="0"/>
          <w:bCs w:val="0"/>
          <w:sz w:val="24"/>
          <w:szCs w:val="24"/>
        </w:rPr>
        <w:t>As a partner agency of the Western Slope Food Bank of the Rockies (FBR), the regional Feeding America distributor, CF</w:t>
      </w:r>
      <w:r>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can procure wholesale foods at a greatly reduced cost. Donated bulk items, and fresh produce are often offered at no cost, or greatly reduced. CF</w:t>
      </w:r>
      <w:r>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also purchases wholesale items like wheat and corn tortillas from La </w:t>
      </w:r>
      <w:r w:rsidR="00D36FD4">
        <w:rPr>
          <w:rFonts w:asciiTheme="minorHAnsi" w:hAnsiTheme="minorHAnsi" w:cstheme="minorHAnsi"/>
          <w:b w:val="0"/>
          <w:bCs w:val="0"/>
          <w:sz w:val="24"/>
          <w:szCs w:val="24"/>
        </w:rPr>
        <w:t>Mesa</w:t>
      </w:r>
      <w:r w:rsidRPr="003C20C3">
        <w:rPr>
          <w:rFonts w:asciiTheme="minorHAnsi" w:hAnsiTheme="minorHAnsi" w:cstheme="minorHAnsi"/>
          <w:b w:val="0"/>
          <w:bCs w:val="0"/>
          <w:sz w:val="24"/>
          <w:szCs w:val="24"/>
        </w:rPr>
        <w:t xml:space="preserve"> Tortilla Factory to provide additional whole grain options for clients and support local businesses. These partnerships allow CF</w:t>
      </w:r>
      <w:r>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to provide nutritious foods at a very low cost to meet client need</w:t>
      </w:r>
      <w:r w:rsidR="005A31F2">
        <w:rPr>
          <w:rFonts w:asciiTheme="minorHAnsi" w:hAnsiTheme="minorHAnsi" w:cstheme="minorHAnsi"/>
          <w:b w:val="0"/>
          <w:bCs w:val="0"/>
          <w:sz w:val="24"/>
          <w:szCs w:val="24"/>
        </w:rPr>
        <w:t>s</w:t>
      </w:r>
      <w:r w:rsidRPr="003C20C3">
        <w:rPr>
          <w:rFonts w:asciiTheme="minorHAnsi" w:hAnsiTheme="minorHAnsi" w:cstheme="minorHAnsi"/>
          <w:b w:val="0"/>
          <w:bCs w:val="0"/>
          <w:sz w:val="24"/>
          <w:szCs w:val="24"/>
        </w:rPr>
        <w:t xml:space="preserve"> and improve nutritional outcomes. </w:t>
      </w:r>
    </w:p>
    <w:p w14:paraId="5445C9D8" w14:textId="77777777" w:rsidR="005A6983" w:rsidRPr="003C20C3" w:rsidRDefault="005A6983" w:rsidP="005A6983">
      <w:pPr>
        <w:pStyle w:val="BodyText"/>
        <w:spacing w:before="2"/>
        <w:ind w:left="540"/>
        <w:rPr>
          <w:rFonts w:asciiTheme="minorHAnsi" w:hAnsiTheme="minorHAnsi" w:cstheme="minorHAnsi"/>
          <w:b w:val="0"/>
          <w:bCs w:val="0"/>
          <w:sz w:val="24"/>
          <w:szCs w:val="24"/>
        </w:rPr>
      </w:pPr>
    </w:p>
    <w:p w14:paraId="15835E66" w14:textId="1718874C" w:rsidR="00507C35" w:rsidRDefault="005A6983" w:rsidP="005A31F2">
      <w:pPr>
        <w:pStyle w:val="BodyText"/>
        <w:spacing w:before="2"/>
        <w:ind w:left="540"/>
        <w:rPr>
          <w:rFonts w:asciiTheme="minorHAnsi" w:hAnsiTheme="minorHAnsi" w:cstheme="minorHAnsi"/>
          <w:b w:val="0"/>
          <w:bCs w:val="0"/>
          <w:sz w:val="24"/>
          <w:szCs w:val="24"/>
        </w:rPr>
      </w:pPr>
      <w:r w:rsidRPr="003C20C3">
        <w:rPr>
          <w:rFonts w:asciiTheme="minorHAnsi" w:hAnsiTheme="minorHAnsi" w:cstheme="minorHAnsi"/>
          <w:b w:val="0"/>
          <w:bCs w:val="0"/>
          <w:sz w:val="24"/>
          <w:szCs w:val="24"/>
        </w:rPr>
        <w:t xml:space="preserve">Collaborations also include extensive referral relationships with Mesa County Public Health, </w:t>
      </w:r>
      <w:r w:rsidR="00D36FD4">
        <w:rPr>
          <w:rFonts w:asciiTheme="minorHAnsi" w:hAnsiTheme="minorHAnsi" w:cstheme="minorHAnsi"/>
          <w:b w:val="0"/>
          <w:bCs w:val="0"/>
          <w:sz w:val="24"/>
          <w:szCs w:val="24"/>
        </w:rPr>
        <w:t>PrimeHealth+</w:t>
      </w:r>
      <w:r w:rsidRPr="003C20C3">
        <w:rPr>
          <w:rFonts w:asciiTheme="minorHAnsi" w:hAnsiTheme="minorHAnsi" w:cstheme="minorHAnsi"/>
          <w:b w:val="0"/>
          <w:bCs w:val="0"/>
          <w:sz w:val="24"/>
          <w:szCs w:val="24"/>
        </w:rPr>
        <w:t>, Rocky Mountain Health Plans, Meals on Wheels Mesa County, Riverside Education Center, Kids Aid, School District</w:t>
      </w:r>
      <w:r w:rsidR="005A31F2">
        <w:rPr>
          <w:rFonts w:asciiTheme="minorHAnsi" w:hAnsiTheme="minorHAnsi" w:cstheme="minorHAnsi"/>
          <w:b w:val="0"/>
          <w:bCs w:val="0"/>
          <w:sz w:val="24"/>
          <w:szCs w:val="24"/>
        </w:rPr>
        <w:t xml:space="preserve"> </w:t>
      </w:r>
      <w:r w:rsidRPr="003C20C3">
        <w:rPr>
          <w:rFonts w:asciiTheme="minorHAnsi" w:hAnsiTheme="minorHAnsi" w:cstheme="minorHAnsi"/>
          <w:b w:val="0"/>
          <w:bCs w:val="0"/>
          <w:sz w:val="24"/>
          <w:szCs w:val="24"/>
        </w:rPr>
        <w:t xml:space="preserve">51, </w:t>
      </w:r>
      <w:r w:rsidR="005A31F2">
        <w:rPr>
          <w:rFonts w:asciiTheme="minorHAnsi" w:hAnsiTheme="minorHAnsi" w:cstheme="minorHAnsi"/>
          <w:b w:val="0"/>
          <w:bCs w:val="0"/>
          <w:sz w:val="24"/>
          <w:szCs w:val="24"/>
        </w:rPr>
        <w:t xml:space="preserve">Grand Valley </w:t>
      </w:r>
      <w:r w:rsidRPr="003C20C3">
        <w:rPr>
          <w:rFonts w:asciiTheme="minorHAnsi" w:hAnsiTheme="minorHAnsi" w:cstheme="minorHAnsi"/>
          <w:b w:val="0"/>
          <w:bCs w:val="0"/>
          <w:sz w:val="24"/>
          <w:szCs w:val="24"/>
        </w:rPr>
        <w:t xml:space="preserve">Catholic Outreach, </w:t>
      </w:r>
      <w:r w:rsidR="005A31F2">
        <w:rPr>
          <w:rFonts w:asciiTheme="minorHAnsi" w:hAnsiTheme="minorHAnsi" w:cstheme="minorHAnsi"/>
          <w:b w:val="0"/>
          <w:bCs w:val="0"/>
          <w:sz w:val="24"/>
          <w:szCs w:val="24"/>
        </w:rPr>
        <w:t>The Joseph Center</w:t>
      </w:r>
      <w:r w:rsidRPr="003C20C3">
        <w:rPr>
          <w:rFonts w:asciiTheme="minorHAnsi" w:hAnsiTheme="minorHAnsi" w:cstheme="minorHAnsi"/>
          <w:b w:val="0"/>
          <w:bCs w:val="0"/>
          <w:sz w:val="24"/>
          <w:szCs w:val="24"/>
        </w:rPr>
        <w:t xml:space="preserve">, </w:t>
      </w:r>
      <w:r w:rsidR="005A31F2">
        <w:rPr>
          <w:rFonts w:asciiTheme="minorHAnsi" w:hAnsiTheme="minorHAnsi" w:cstheme="minorHAnsi"/>
          <w:b w:val="0"/>
          <w:bCs w:val="0"/>
          <w:sz w:val="24"/>
          <w:szCs w:val="24"/>
        </w:rPr>
        <w:t>La Plaza</w:t>
      </w:r>
      <w:r w:rsidRPr="003C20C3">
        <w:rPr>
          <w:rFonts w:asciiTheme="minorHAnsi" w:hAnsiTheme="minorHAnsi" w:cstheme="minorHAnsi"/>
          <w:b w:val="0"/>
          <w:bCs w:val="0"/>
          <w:sz w:val="24"/>
          <w:szCs w:val="24"/>
        </w:rPr>
        <w:t>, Migrant Education Project, Project Protect</w:t>
      </w:r>
      <w:r w:rsidR="005A31F2">
        <w:rPr>
          <w:rFonts w:asciiTheme="minorHAnsi" w:hAnsiTheme="minorHAnsi" w:cstheme="minorHAnsi"/>
          <w:b w:val="0"/>
          <w:bCs w:val="0"/>
          <w:sz w:val="24"/>
          <w:szCs w:val="24"/>
        </w:rPr>
        <w:t>,</w:t>
      </w:r>
      <w:r w:rsidRPr="003C20C3">
        <w:rPr>
          <w:rFonts w:asciiTheme="minorHAnsi" w:hAnsiTheme="minorHAnsi" w:cstheme="minorHAnsi"/>
          <w:b w:val="0"/>
          <w:bCs w:val="0"/>
          <w:sz w:val="24"/>
          <w:szCs w:val="24"/>
        </w:rPr>
        <w:t xml:space="preserve"> and many more. These partnerships help keep clients from falling through the cracks and constitute a local network of service providers all working together to best meet client needs. As a core member of the Mesa County Hunger Alliance (over 20 local hunger relief agencies), CF</w:t>
      </w:r>
      <w:r>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and partners are working hard to achieve the goals and objectives in the Mesa County Blueprint to End Hunger (www.endhungermesaco.org).</w:t>
      </w:r>
    </w:p>
    <w:p w14:paraId="2101AD44" w14:textId="77777777" w:rsidR="00507C35" w:rsidRPr="000D1140" w:rsidRDefault="00507C35" w:rsidP="00507C35">
      <w:pPr>
        <w:pStyle w:val="BodyText"/>
        <w:ind w:left="570"/>
        <w:rPr>
          <w:rFonts w:asciiTheme="minorHAnsi" w:hAnsiTheme="minorHAnsi" w:cstheme="minorHAnsi"/>
          <w:b w:val="0"/>
          <w:bCs w:val="0"/>
          <w:sz w:val="24"/>
          <w:szCs w:val="24"/>
        </w:rPr>
      </w:pPr>
    </w:p>
    <w:p w14:paraId="05971673" w14:textId="688963D5" w:rsidR="00430719" w:rsidRPr="006B7668" w:rsidRDefault="00430719" w:rsidP="00AC129C">
      <w:pPr>
        <w:pStyle w:val="BodyText"/>
        <w:ind w:left="570"/>
        <w:rPr>
          <w:rFonts w:asciiTheme="minorHAnsi" w:hAnsiTheme="minorHAnsi" w:cstheme="minorHAnsi"/>
          <w:b w:val="0"/>
          <w:bCs w:val="0"/>
          <w:i/>
          <w:iCs/>
          <w:sz w:val="20"/>
          <w:szCs w:val="20"/>
        </w:rPr>
      </w:pPr>
      <w:r w:rsidRPr="000C741C">
        <w:rPr>
          <w:rFonts w:asciiTheme="minorHAnsi" w:hAnsiTheme="minorHAnsi" w:cstheme="minorHAnsi"/>
          <w:sz w:val="24"/>
          <w:szCs w:val="24"/>
        </w:rPr>
        <w:t xml:space="preserve">We believe it's important to listen to the people you serve and learn from the wisdom of their lived experiences.  How </w:t>
      </w:r>
      <w:r w:rsidR="00832CA5">
        <w:rPr>
          <w:rFonts w:asciiTheme="minorHAnsi" w:hAnsiTheme="minorHAnsi" w:cstheme="minorHAnsi"/>
          <w:sz w:val="24"/>
          <w:szCs w:val="24"/>
        </w:rPr>
        <w:t>do you elevate and in</w:t>
      </w:r>
      <w:r w:rsidR="006B7668">
        <w:rPr>
          <w:rFonts w:asciiTheme="minorHAnsi" w:hAnsiTheme="minorHAnsi" w:cstheme="minorHAnsi"/>
          <w:sz w:val="24"/>
          <w:szCs w:val="24"/>
        </w:rPr>
        <w:t>tegrate community/</w:t>
      </w:r>
      <w:r w:rsidRPr="000C741C">
        <w:rPr>
          <w:rFonts w:asciiTheme="minorHAnsi" w:hAnsiTheme="minorHAnsi" w:cstheme="minorHAnsi"/>
          <w:sz w:val="24"/>
          <w:szCs w:val="24"/>
        </w:rPr>
        <w:t xml:space="preserve">participant voice </w:t>
      </w:r>
      <w:r w:rsidR="006B7668">
        <w:rPr>
          <w:rFonts w:asciiTheme="minorHAnsi" w:hAnsiTheme="minorHAnsi" w:cstheme="minorHAnsi"/>
          <w:sz w:val="24"/>
          <w:szCs w:val="24"/>
        </w:rPr>
        <w:t>into your work</w:t>
      </w:r>
      <w:r w:rsidRPr="000C741C">
        <w:rPr>
          <w:rFonts w:asciiTheme="minorHAnsi" w:hAnsiTheme="minorHAnsi" w:cstheme="minorHAnsi"/>
          <w:sz w:val="24"/>
          <w:szCs w:val="24"/>
        </w:rPr>
        <w:t xml:space="preserve">? </w:t>
      </w:r>
      <w:r w:rsidRPr="006B7668">
        <w:rPr>
          <w:rFonts w:asciiTheme="minorHAnsi" w:hAnsiTheme="minorHAnsi" w:cstheme="minorHAnsi"/>
          <w:b w:val="0"/>
          <w:bCs w:val="0"/>
          <w:i/>
          <w:iCs/>
          <w:sz w:val="20"/>
          <w:szCs w:val="20"/>
        </w:rPr>
        <w:t>(260-word-limit)</w:t>
      </w:r>
      <w:r w:rsidR="00EF0E28" w:rsidRPr="006B7668">
        <w:rPr>
          <w:rFonts w:asciiTheme="minorHAnsi" w:hAnsiTheme="minorHAnsi" w:cstheme="minorHAnsi"/>
          <w:b w:val="0"/>
          <w:bCs w:val="0"/>
          <w:i/>
          <w:iCs/>
          <w:sz w:val="20"/>
          <w:szCs w:val="20"/>
        </w:rPr>
        <w:t xml:space="preserve"> </w:t>
      </w:r>
    </w:p>
    <w:p w14:paraId="1B38BFF7" w14:textId="411BE8BA" w:rsidR="00F37BD3" w:rsidRPr="00F37BD3" w:rsidRDefault="00F37BD3" w:rsidP="003359F3">
      <w:pPr>
        <w:shd w:val="clear" w:color="auto" w:fill="FFFFFF"/>
        <w:ind w:left="540"/>
        <w:rPr>
          <w:rFonts w:asciiTheme="minorHAnsi" w:eastAsia="Times New Roman" w:hAnsiTheme="minorHAnsi" w:cstheme="minorHAnsi"/>
          <w:color w:val="212121"/>
          <w:sz w:val="24"/>
          <w:szCs w:val="24"/>
        </w:rPr>
      </w:pPr>
      <w:r w:rsidRPr="00F37BD3">
        <w:rPr>
          <w:rFonts w:asciiTheme="minorHAnsi" w:eastAsia="Times New Roman" w:hAnsiTheme="minorHAnsi" w:cstheme="minorHAnsi"/>
          <w:color w:val="212121"/>
          <w:sz w:val="24"/>
          <w:szCs w:val="24"/>
        </w:rPr>
        <w:t>In 202</w:t>
      </w:r>
      <w:r w:rsidR="00832CA5">
        <w:rPr>
          <w:rFonts w:asciiTheme="minorHAnsi" w:eastAsia="Times New Roman" w:hAnsiTheme="minorHAnsi" w:cstheme="minorHAnsi"/>
          <w:color w:val="212121"/>
          <w:sz w:val="24"/>
          <w:szCs w:val="24"/>
        </w:rPr>
        <w:t>3</w:t>
      </w:r>
      <w:r w:rsidRPr="00F37BD3">
        <w:rPr>
          <w:rFonts w:asciiTheme="minorHAnsi" w:eastAsia="Times New Roman" w:hAnsiTheme="minorHAnsi" w:cstheme="minorHAnsi"/>
          <w:color w:val="212121"/>
          <w:sz w:val="24"/>
          <w:szCs w:val="24"/>
        </w:rPr>
        <w:t>, w</w:t>
      </w:r>
      <w:r w:rsidRPr="00C90354">
        <w:rPr>
          <w:rFonts w:asciiTheme="minorHAnsi" w:eastAsia="Times New Roman" w:hAnsiTheme="minorHAnsi" w:cstheme="minorHAnsi"/>
          <w:color w:val="212121"/>
          <w:sz w:val="24"/>
          <w:szCs w:val="24"/>
        </w:rPr>
        <w:t xml:space="preserve">e used </w:t>
      </w:r>
      <w:r w:rsidR="000C741C">
        <w:rPr>
          <w:rFonts w:asciiTheme="minorHAnsi" w:eastAsia="Times New Roman" w:hAnsiTheme="minorHAnsi" w:cstheme="minorHAnsi"/>
          <w:color w:val="212121"/>
          <w:sz w:val="24"/>
          <w:szCs w:val="24"/>
        </w:rPr>
        <w:t>a</w:t>
      </w:r>
      <w:r w:rsidR="00B07749">
        <w:rPr>
          <w:rFonts w:asciiTheme="minorHAnsi" w:eastAsia="Times New Roman" w:hAnsiTheme="minorHAnsi" w:cstheme="minorHAnsi"/>
          <w:color w:val="212121"/>
          <w:sz w:val="24"/>
          <w:szCs w:val="24"/>
        </w:rPr>
        <w:t>n anonymous</w:t>
      </w:r>
      <w:r w:rsidR="000C741C">
        <w:rPr>
          <w:rFonts w:asciiTheme="minorHAnsi" w:eastAsia="Times New Roman" w:hAnsiTheme="minorHAnsi" w:cstheme="minorHAnsi"/>
          <w:color w:val="212121"/>
          <w:sz w:val="24"/>
          <w:szCs w:val="24"/>
        </w:rPr>
        <w:t xml:space="preserve"> </w:t>
      </w:r>
      <w:r w:rsidRPr="00C90354">
        <w:rPr>
          <w:rFonts w:asciiTheme="minorHAnsi" w:eastAsia="Times New Roman" w:hAnsiTheme="minorHAnsi" w:cstheme="minorHAnsi"/>
          <w:color w:val="212121"/>
          <w:sz w:val="24"/>
          <w:szCs w:val="24"/>
        </w:rPr>
        <w:t>client survey to determine needs and priorities of food pantry clients</w:t>
      </w:r>
      <w:r w:rsidRPr="00F37BD3">
        <w:rPr>
          <w:rFonts w:asciiTheme="minorHAnsi" w:eastAsia="Times New Roman" w:hAnsiTheme="minorHAnsi" w:cstheme="minorHAnsi"/>
          <w:color w:val="212121"/>
          <w:sz w:val="24"/>
          <w:szCs w:val="24"/>
        </w:rPr>
        <w:t>,</w:t>
      </w:r>
      <w:r w:rsidRPr="00C90354">
        <w:rPr>
          <w:rFonts w:asciiTheme="minorHAnsi" w:eastAsia="Times New Roman" w:hAnsiTheme="minorHAnsi" w:cstheme="minorHAnsi"/>
          <w:color w:val="212121"/>
          <w:sz w:val="24"/>
          <w:szCs w:val="24"/>
        </w:rPr>
        <w:t xml:space="preserve"> and to identify how well </w:t>
      </w:r>
      <w:r w:rsidRPr="00F37BD3">
        <w:rPr>
          <w:rFonts w:asciiTheme="minorHAnsi" w:eastAsia="Times New Roman" w:hAnsiTheme="minorHAnsi" w:cstheme="minorHAnsi"/>
          <w:color w:val="212121"/>
          <w:sz w:val="24"/>
          <w:szCs w:val="24"/>
        </w:rPr>
        <w:t>our pantry</w:t>
      </w:r>
      <w:r w:rsidRPr="00C90354">
        <w:rPr>
          <w:rFonts w:asciiTheme="minorHAnsi" w:eastAsia="Times New Roman" w:hAnsiTheme="minorHAnsi" w:cstheme="minorHAnsi"/>
          <w:color w:val="212121"/>
          <w:sz w:val="24"/>
          <w:szCs w:val="24"/>
        </w:rPr>
        <w:t xml:space="preserve"> met those needs.</w:t>
      </w:r>
      <w:r w:rsidRPr="00F37BD3">
        <w:rPr>
          <w:rFonts w:asciiTheme="minorHAnsi" w:eastAsia="Times New Roman" w:hAnsiTheme="minorHAnsi" w:cstheme="minorHAnsi"/>
          <w:color w:val="212121"/>
          <w:sz w:val="24"/>
          <w:szCs w:val="24"/>
        </w:rPr>
        <w:t xml:space="preserve">  </w:t>
      </w:r>
      <w:r w:rsidR="00B07749">
        <w:rPr>
          <w:rFonts w:asciiTheme="minorHAnsi" w:eastAsia="Times New Roman" w:hAnsiTheme="minorHAnsi" w:cstheme="minorHAnsi"/>
          <w:color w:val="212121"/>
          <w:sz w:val="24"/>
          <w:szCs w:val="24"/>
        </w:rPr>
        <w:t>S</w:t>
      </w:r>
      <w:r w:rsidRPr="00F37BD3">
        <w:rPr>
          <w:rFonts w:asciiTheme="minorHAnsi" w:hAnsiTheme="minorHAnsi" w:cstheme="minorHAnsi"/>
          <w:color w:val="212121"/>
          <w:sz w:val="24"/>
          <w:szCs w:val="24"/>
          <w:shd w:val="clear" w:color="auto" w:fill="FFFFFF"/>
        </w:rPr>
        <w:t xml:space="preserve">urvey items included questions around 1) categories of food clients most wanted at their visit (from a list of 18 food categories), 2) food pantry use, 3) amount of food obtained at the food pantry, 4) food insecurity, 5) other food assistance used, 6) chronic disease, and 7) demographics. </w:t>
      </w:r>
      <w:r w:rsidRPr="00C90354">
        <w:rPr>
          <w:rFonts w:asciiTheme="minorHAnsi" w:eastAsia="Times New Roman" w:hAnsiTheme="minorHAnsi" w:cstheme="minorHAnsi"/>
          <w:color w:val="212121"/>
          <w:sz w:val="24"/>
          <w:szCs w:val="24"/>
        </w:rPr>
        <w:t>Descriptive analyses compared client priorities for foods and services with how often they were available at the pantry.</w:t>
      </w:r>
      <w:r w:rsidR="003359F3">
        <w:rPr>
          <w:rFonts w:asciiTheme="minorHAnsi" w:eastAsia="Times New Roman" w:hAnsiTheme="minorHAnsi" w:cstheme="minorHAnsi"/>
          <w:color w:val="212121"/>
          <w:sz w:val="24"/>
          <w:szCs w:val="24"/>
        </w:rPr>
        <w:t xml:space="preserve"> </w:t>
      </w:r>
      <w:r w:rsidR="00B07749">
        <w:rPr>
          <w:rFonts w:asciiTheme="minorHAnsi" w:eastAsia="Times New Roman" w:hAnsiTheme="minorHAnsi" w:cstheme="minorHAnsi"/>
          <w:color w:val="212121"/>
          <w:sz w:val="24"/>
          <w:szCs w:val="24"/>
        </w:rPr>
        <w:t>Of the 8,000 surveys distributed, 4,321</w:t>
      </w:r>
      <w:r w:rsidRPr="00C90354">
        <w:rPr>
          <w:rFonts w:asciiTheme="minorHAnsi" w:eastAsia="Times New Roman" w:hAnsiTheme="minorHAnsi" w:cstheme="minorHAnsi"/>
          <w:color w:val="212121"/>
          <w:sz w:val="24"/>
          <w:szCs w:val="24"/>
        </w:rPr>
        <w:t xml:space="preserve"> </w:t>
      </w:r>
      <w:r w:rsidR="006F51E1">
        <w:rPr>
          <w:rFonts w:asciiTheme="minorHAnsi" w:eastAsia="Times New Roman" w:hAnsiTheme="minorHAnsi" w:cstheme="minorHAnsi"/>
          <w:color w:val="212121"/>
          <w:sz w:val="24"/>
          <w:szCs w:val="24"/>
        </w:rPr>
        <w:t>responded</w:t>
      </w:r>
      <w:r w:rsidR="00B07749">
        <w:rPr>
          <w:rFonts w:asciiTheme="minorHAnsi" w:eastAsia="Times New Roman" w:hAnsiTheme="minorHAnsi" w:cstheme="minorHAnsi"/>
          <w:color w:val="212121"/>
          <w:sz w:val="24"/>
          <w:szCs w:val="24"/>
        </w:rPr>
        <w:t>, representing 54%</w:t>
      </w:r>
      <w:r w:rsidRPr="00F37BD3">
        <w:rPr>
          <w:rFonts w:asciiTheme="minorHAnsi" w:eastAsia="Times New Roman" w:hAnsiTheme="minorHAnsi" w:cstheme="minorHAnsi"/>
          <w:color w:val="212121"/>
          <w:sz w:val="24"/>
          <w:szCs w:val="24"/>
        </w:rPr>
        <w:t xml:space="preserve">. </w:t>
      </w:r>
      <w:r w:rsidRPr="00C90354">
        <w:rPr>
          <w:rFonts w:asciiTheme="minorHAnsi" w:eastAsia="Times New Roman" w:hAnsiTheme="minorHAnsi" w:cstheme="minorHAnsi"/>
          <w:color w:val="212121"/>
          <w:sz w:val="24"/>
          <w:szCs w:val="24"/>
        </w:rPr>
        <w:t xml:space="preserve">Most measures of food pantry use were consistently high across the years; about three-quarters of clients had been visiting the pantry for a year or more. In </w:t>
      </w:r>
      <w:r w:rsidR="000C741C">
        <w:rPr>
          <w:rFonts w:asciiTheme="minorHAnsi" w:eastAsia="Times New Roman" w:hAnsiTheme="minorHAnsi" w:cstheme="minorHAnsi"/>
          <w:color w:val="212121"/>
          <w:sz w:val="24"/>
          <w:szCs w:val="24"/>
        </w:rPr>
        <w:t>202</w:t>
      </w:r>
      <w:r w:rsidR="00832CA5">
        <w:rPr>
          <w:rFonts w:asciiTheme="minorHAnsi" w:eastAsia="Times New Roman" w:hAnsiTheme="minorHAnsi" w:cstheme="minorHAnsi"/>
          <w:color w:val="212121"/>
          <w:sz w:val="24"/>
          <w:szCs w:val="24"/>
        </w:rPr>
        <w:t>3</w:t>
      </w:r>
      <w:r w:rsidRPr="00C90354">
        <w:rPr>
          <w:rFonts w:asciiTheme="minorHAnsi" w:eastAsia="Times New Roman" w:hAnsiTheme="minorHAnsi" w:cstheme="minorHAnsi"/>
          <w:color w:val="212121"/>
          <w:sz w:val="24"/>
          <w:szCs w:val="24"/>
        </w:rPr>
        <w:t>, 85% of clients said it was important to have fresh fruits and vegetables, but only 52% said these were always available. About two-thirds had a household member with a diet-related chronic disease. The ability to choose their own foods was clients’ top priority.</w:t>
      </w:r>
      <w:r w:rsidRPr="00F37BD3">
        <w:rPr>
          <w:rFonts w:asciiTheme="minorHAnsi" w:eastAsia="Times New Roman" w:hAnsiTheme="minorHAnsi" w:cstheme="minorHAnsi"/>
          <w:color w:val="212121"/>
          <w:sz w:val="24"/>
          <w:szCs w:val="24"/>
        </w:rPr>
        <w:t xml:space="preserve"> Results suggest the importance o</w:t>
      </w:r>
      <w:r w:rsidR="00420EE6">
        <w:rPr>
          <w:rFonts w:asciiTheme="minorHAnsi" w:eastAsia="Times New Roman" w:hAnsiTheme="minorHAnsi" w:cstheme="minorHAnsi"/>
          <w:color w:val="212121"/>
          <w:sz w:val="24"/>
          <w:szCs w:val="24"/>
        </w:rPr>
        <w:t>f</w:t>
      </w:r>
      <w:r w:rsidRPr="00F37BD3">
        <w:rPr>
          <w:rFonts w:asciiTheme="minorHAnsi" w:eastAsia="Times New Roman" w:hAnsiTheme="minorHAnsi" w:cstheme="minorHAnsi"/>
          <w:color w:val="212121"/>
          <w:sz w:val="24"/>
          <w:szCs w:val="24"/>
        </w:rPr>
        <w:t xml:space="preserve"> continued monitoring of clients</w:t>
      </w:r>
      <w:r w:rsidR="00420EE6">
        <w:rPr>
          <w:rFonts w:asciiTheme="minorHAnsi" w:eastAsia="Times New Roman" w:hAnsiTheme="minorHAnsi" w:cstheme="minorHAnsi"/>
          <w:color w:val="212121"/>
          <w:sz w:val="24"/>
          <w:szCs w:val="24"/>
        </w:rPr>
        <w:t>’</w:t>
      </w:r>
      <w:r w:rsidRPr="00F37BD3">
        <w:rPr>
          <w:rFonts w:asciiTheme="minorHAnsi" w:eastAsia="Times New Roman" w:hAnsiTheme="minorHAnsi" w:cstheme="minorHAnsi"/>
          <w:color w:val="212121"/>
          <w:sz w:val="24"/>
          <w:szCs w:val="24"/>
        </w:rPr>
        <w:t xml:space="preserve"> needs and priorities. </w:t>
      </w:r>
    </w:p>
    <w:p w14:paraId="50BBA55A" w14:textId="49C35F23" w:rsidR="00430719" w:rsidRPr="00430719" w:rsidRDefault="00430719" w:rsidP="00AC129C">
      <w:pPr>
        <w:pStyle w:val="BodyText"/>
        <w:ind w:left="570"/>
        <w:rPr>
          <w:rFonts w:asciiTheme="minorHAnsi" w:hAnsiTheme="minorHAnsi" w:cstheme="minorHAnsi"/>
          <w:b w:val="0"/>
          <w:bCs w:val="0"/>
          <w:sz w:val="24"/>
          <w:szCs w:val="24"/>
        </w:rPr>
      </w:pPr>
    </w:p>
    <w:p w14:paraId="1D64BE47" w14:textId="76B0C4E5" w:rsidR="00F37BD3" w:rsidRPr="00F37BD3" w:rsidRDefault="00420EE6" w:rsidP="000C741C">
      <w:pPr>
        <w:shd w:val="clear" w:color="auto" w:fill="FFFFFF"/>
        <w:ind w:left="990" w:hanging="450"/>
        <w:rPr>
          <w:rFonts w:asciiTheme="minorHAnsi" w:hAnsiTheme="minorHAnsi" w:cstheme="minorHAnsi"/>
          <w:sz w:val="24"/>
          <w:szCs w:val="24"/>
        </w:rPr>
      </w:pPr>
      <w:r>
        <w:rPr>
          <w:rFonts w:asciiTheme="minorHAnsi" w:hAnsiTheme="minorHAnsi" w:cstheme="minorHAnsi"/>
          <w:sz w:val="24"/>
          <w:szCs w:val="24"/>
        </w:rPr>
        <w:t>Learning from</w:t>
      </w:r>
      <w:r w:rsidR="00F37BD3" w:rsidRPr="00F37BD3">
        <w:rPr>
          <w:rFonts w:asciiTheme="minorHAnsi" w:hAnsiTheme="minorHAnsi" w:cstheme="minorHAnsi"/>
          <w:sz w:val="24"/>
          <w:szCs w:val="24"/>
        </w:rPr>
        <w:t xml:space="preserve"> client input, we made three major changes to our processes: </w:t>
      </w:r>
    </w:p>
    <w:p w14:paraId="5C31ACA0" w14:textId="3CE47565" w:rsidR="00F37BD3" w:rsidRPr="00F37BD3" w:rsidRDefault="00F37BD3" w:rsidP="00420EE6">
      <w:pPr>
        <w:pStyle w:val="ListParagraph"/>
        <w:numPr>
          <w:ilvl w:val="0"/>
          <w:numId w:val="22"/>
        </w:numPr>
        <w:shd w:val="clear" w:color="auto" w:fill="FFFFFF"/>
        <w:ind w:left="990"/>
        <w:rPr>
          <w:rFonts w:asciiTheme="minorHAnsi" w:hAnsiTheme="minorHAnsi" w:cstheme="minorHAnsi"/>
          <w:sz w:val="24"/>
          <w:szCs w:val="24"/>
        </w:rPr>
      </w:pPr>
      <w:r w:rsidRPr="00F37BD3">
        <w:rPr>
          <w:rFonts w:asciiTheme="minorHAnsi" w:hAnsiTheme="minorHAnsi" w:cstheme="minorHAnsi"/>
          <w:sz w:val="24"/>
          <w:szCs w:val="24"/>
        </w:rPr>
        <w:lastRenderedPageBreak/>
        <w:t>we now offer client choice for pantry items, vs a pre-selected, standard ‘food box’.</w:t>
      </w:r>
    </w:p>
    <w:p w14:paraId="78B8622B" w14:textId="6EA0AE44" w:rsidR="00F37BD3" w:rsidRPr="00420EE6" w:rsidRDefault="00F37BD3" w:rsidP="00420EE6">
      <w:pPr>
        <w:pStyle w:val="ListParagraph"/>
        <w:widowControl/>
        <w:numPr>
          <w:ilvl w:val="0"/>
          <w:numId w:val="22"/>
        </w:numPr>
        <w:shd w:val="clear" w:color="auto" w:fill="FFFFFF"/>
        <w:autoSpaceDE/>
        <w:autoSpaceDN/>
        <w:spacing w:before="400" w:after="160"/>
        <w:ind w:left="990"/>
        <w:contextualSpacing/>
        <w:rPr>
          <w:rFonts w:asciiTheme="minorHAnsi" w:hAnsiTheme="minorHAnsi" w:cstheme="minorHAnsi"/>
          <w:sz w:val="24"/>
          <w:szCs w:val="24"/>
        </w:rPr>
      </w:pPr>
      <w:r w:rsidRPr="00420EE6">
        <w:rPr>
          <w:rFonts w:asciiTheme="minorHAnsi" w:hAnsiTheme="minorHAnsi" w:cstheme="minorHAnsi"/>
          <w:sz w:val="24"/>
          <w:szCs w:val="24"/>
        </w:rPr>
        <w:t>to address needs of clients with chronic diseases such as diabetes and heart disease (the two most common responses)</w:t>
      </w:r>
      <w:r w:rsidR="000C741C">
        <w:rPr>
          <w:rFonts w:asciiTheme="minorHAnsi" w:hAnsiTheme="minorHAnsi" w:cstheme="minorHAnsi"/>
          <w:sz w:val="24"/>
          <w:szCs w:val="24"/>
        </w:rPr>
        <w:t>,</w:t>
      </w:r>
      <w:r w:rsidRPr="00420EE6">
        <w:rPr>
          <w:rFonts w:asciiTheme="minorHAnsi" w:hAnsiTheme="minorHAnsi" w:cstheme="minorHAnsi"/>
          <w:sz w:val="24"/>
          <w:szCs w:val="24"/>
        </w:rPr>
        <w:t xml:space="preserve"> we now stock more fresh fruits and vegetables, whole grains, and nondairy products. </w:t>
      </w:r>
    </w:p>
    <w:p w14:paraId="549B08FA" w14:textId="5B2FEC74" w:rsidR="00F37BD3" w:rsidRPr="00420EE6" w:rsidRDefault="00F37BD3" w:rsidP="00420EE6">
      <w:pPr>
        <w:pStyle w:val="ListParagraph"/>
        <w:widowControl/>
        <w:numPr>
          <w:ilvl w:val="0"/>
          <w:numId w:val="22"/>
        </w:numPr>
        <w:shd w:val="clear" w:color="auto" w:fill="FFFFFF"/>
        <w:autoSpaceDE/>
        <w:autoSpaceDN/>
        <w:spacing w:before="400" w:after="160"/>
        <w:ind w:left="990"/>
        <w:contextualSpacing/>
        <w:rPr>
          <w:rFonts w:asciiTheme="minorHAnsi" w:hAnsiTheme="minorHAnsi" w:cstheme="minorHAnsi"/>
          <w:sz w:val="24"/>
          <w:szCs w:val="24"/>
        </w:rPr>
      </w:pPr>
      <w:r w:rsidRPr="00420EE6">
        <w:rPr>
          <w:rFonts w:asciiTheme="minorHAnsi" w:hAnsiTheme="minorHAnsi" w:cstheme="minorHAnsi"/>
          <w:sz w:val="24"/>
          <w:szCs w:val="24"/>
        </w:rPr>
        <w:t xml:space="preserve">culture-specific foods such as </w:t>
      </w:r>
      <w:r w:rsidR="009D5D19">
        <w:rPr>
          <w:rFonts w:asciiTheme="minorHAnsi" w:hAnsiTheme="minorHAnsi" w:cstheme="minorHAnsi"/>
          <w:sz w:val="24"/>
          <w:szCs w:val="24"/>
        </w:rPr>
        <w:t xml:space="preserve">tortillas and </w:t>
      </w:r>
      <w:r w:rsidRPr="00420EE6">
        <w:rPr>
          <w:rFonts w:asciiTheme="minorHAnsi" w:hAnsiTheme="minorHAnsi" w:cstheme="minorHAnsi"/>
          <w:sz w:val="24"/>
          <w:szCs w:val="24"/>
        </w:rPr>
        <w:t xml:space="preserve">pinto beans are </w:t>
      </w:r>
      <w:r w:rsidR="000C741C">
        <w:rPr>
          <w:rFonts w:asciiTheme="minorHAnsi" w:hAnsiTheme="minorHAnsi" w:cstheme="minorHAnsi"/>
          <w:sz w:val="24"/>
          <w:szCs w:val="24"/>
        </w:rPr>
        <w:t xml:space="preserve">now </w:t>
      </w:r>
      <w:r w:rsidRPr="00420EE6">
        <w:rPr>
          <w:rFonts w:asciiTheme="minorHAnsi" w:hAnsiTheme="minorHAnsi" w:cstheme="minorHAnsi"/>
          <w:sz w:val="24"/>
          <w:szCs w:val="24"/>
        </w:rPr>
        <w:t>always available</w:t>
      </w:r>
    </w:p>
    <w:p w14:paraId="4C532D58" w14:textId="77777777" w:rsidR="00430719" w:rsidRDefault="00430719" w:rsidP="00AC129C">
      <w:pPr>
        <w:pStyle w:val="BodyText"/>
        <w:ind w:left="570"/>
        <w:rPr>
          <w:rFonts w:asciiTheme="minorHAnsi" w:hAnsiTheme="minorHAnsi" w:cstheme="minorHAnsi"/>
          <w:sz w:val="24"/>
          <w:szCs w:val="24"/>
        </w:rPr>
      </w:pPr>
    </w:p>
    <w:p w14:paraId="7331F1FA" w14:textId="5B0BC49F" w:rsidR="00001C77" w:rsidRDefault="00B47688" w:rsidP="003C20C3">
      <w:pPr>
        <w:pStyle w:val="BodyText"/>
        <w:spacing w:before="2"/>
        <w:ind w:left="540"/>
        <w:rPr>
          <w:rFonts w:asciiTheme="minorHAnsi" w:hAnsiTheme="minorHAnsi" w:cstheme="minorHAnsi"/>
          <w:sz w:val="24"/>
          <w:szCs w:val="24"/>
        </w:rPr>
      </w:pPr>
      <w:r>
        <w:rPr>
          <w:rFonts w:asciiTheme="minorHAnsi" w:hAnsiTheme="minorHAnsi" w:cstheme="minorHAnsi"/>
          <w:sz w:val="24"/>
          <w:szCs w:val="24"/>
        </w:rPr>
        <w:t xml:space="preserve">Share a client success story that illustrates the impact of your </w:t>
      </w:r>
      <w:r w:rsidR="002B4043">
        <w:rPr>
          <w:rFonts w:asciiTheme="minorHAnsi" w:hAnsiTheme="minorHAnsi" w:cstheme="minorHAnsi"/>
          <w:sz w:val="24"/>
          <w:szCs w:val="24"/>
        </w:rPr>
        <w:t>work</w:t>
      </w:r>
      <w:r>
        <w:rPr>
          <w:rFonts w:asciiTheme="minorHAnsi" w:hAnsiTheme="minorHAnsi" w:cstheme="minorHAnsi"/>
          <w:sz w:val="24"/>
          <w:szCs w:val="24"/>
        </w:rPr>
        <w:t>.</w:t>
      </w:r>
      <w:r w:rsidR="00F740C9">
        <w:rPr>
          <w:rFonts w:asciiTheme="minorHAnsi" w:hAnsiTheme="minorHAnsi" w:cstheme="minorHAnsi"/>
          <w:sz w:val="24"/>
          <w:szCs w:val="24"/>
        </w:rPr>
        <w:t xml:space="preserve"> </w:t>
      </w:r>
      <w:r w:rsidR="00F740C9" w:rsidRPr="002B4043">
        <w:rPr>
          <w:rFonts w:asciiTheme="minorHAnsi" w:hAnsiTheme="minorHAnsi" w:cstheme="minorHAnsi"/>
          <w:b w:val="0"/>
          <w:bCs w:val="0"/>
          <w:i/>
          <w:iCs/>
          <w:sz w:val="20"/>
          <w:szCs w:val="20"/>
        </w:rPr>
        <w:t>(</w:t>
      </w:r>
      <w:r w:rsidR="00776D9F" w:rsidRPr="002B4043">
        <w:rPr>
          <w:rFonts w:asciiTheme="minorHAnsi" w:hAnsiTheme="minorHAnsi" w:cstheme="minorHAnsi"/>
          <w:b w:val="0"/>
          <w:bCs w:val="0"/>
          <w:i/>
          <w:iCs/>
          <w:sz w:val="20"/>
          <w:szCs w:val="20"/>
        </w:rPr>
        <w:t>2</w:t>
      </w:r>
      <w:r w:rsidR="00F20EC3" w:rsidRPr="002B4043">
        <w:rPr>
          <w:rFonts w:asciiTheme="minorHAnsi" w:hAnsiTheme="minorHAnsi" w:cstheme="minorHAnsi"/>
          <w:b w:val="0"/>
          <w:bCs w:val="0"/>
          <w:i/>
          <w:iCs/>
          <w:sz w:val="20"/>
          <w:szCs w:val="20"/>
        </w:rPr>
        <w:t>6</w:t>
      </w:r>
      <w:r w:rsidR="00776D9F" w:rsidRPr="002B4043">
        <w:rPr>
          <w:rFonts w:asciiTheme="minorHAnsi" w:hAnsiTheme="minorHAnsi" w:cstheme="minorHAnsi"/>
          <w:b w:val="0"/>
          <w:bCs w:val="0"/>
          <w:i/>
          <w:iCs/>
          <w:sz w:val="20"/>
          <w:szCs w:val="20"/>
        </w:rPr>
        <w:t>0-word</w:t>
      </w:r>
      <w:r w:rsidR="00F740C9" w:rsidRPr="002B4043">
        <w:rPr>
          <w:rFonts w:asciiTheme="minorHAnsi" w:hAnsiTheme="minorHAnsi" w:cstheme="minorHAnsi"/>
          <w:b w:val="0"/>
          <w:bCs w:val="0"/>
          <w:i/>
          <w:iCs/>
          <w:sz w:val="20"/>
          <w:szCs w:val="20"/>
        </w:rPr>
        <w:t xml:space="preserve"> limit)</w:t>
      </w:r>
      <w:r w:rsidR="00F740C9">
        <w:rPr>
          <w:rFonts w:asciiTheme="minorHAnsi" w:hAnsiTheme="minorHAnsi" w:cstheme="minorHAnsi"/>
          <w:sz w:val="24"/>
          <w:szCs w:val="24"/>
        </w:rPr>
        <w:t xml:space="preserve"> </w:t>
      </w:r>
    </w:p>
    <w:p w14:paraId="4F12486A" w14:textId="72C425D4" w:rsidR="003C20C3" w:rsidRPr="00E111FA" w:rsidRDefault="003C20C3" w:rsidP="003C20C3">
      <w:pPr>
        <w:pStyle w:val="BodyText"/>
        <w:spacing w:before="2"/>
        <w:ind w:left="540"/>
        <w:rPr>
          <w:rFonts w:asciiTheme="minorHAnsi" w:hAnsiTheme="minorHAnsi" w:cstheme="minorHAnsi"/>
          <w:b w:val="0"/>
          <w:bCs w:val="0"/>
          <w:sz w:val="24"/>
          <w:szCs w:val="24"/>
        </w:rPr>
      </w:pPr>
      <w:r w:rsidRPr="00E111FA">
        <w:rPr>
          <w:rFonts w:asciiTheme="minorHAnsi" w:hAnsiTheme="minorHAnsi" w:cstheme="minorHAnsi"/>
          <w:b w:val="0"/>
          <w:bCs w:val="0"/>
          <w:sz w:val="24"/>
          <w:szCs w:val="24"/>
        </w:rPr>
        <w:t xml:space="preserve">A couple of months ago, a disabled veteran came through our line in tears and barely able to speak due to a speech impediment that was exacerbated by his stressful situation. He was a former </w:t>
      </w:r>
      <w:r w:rsidR="00A90A7C" w:rsidRPr="00E111FA">
        <w:rPr>
          <w:rFonts w:asciiTheme="minorHAnsi" w:hAnsiTheme="minorHAnsi" w:cstheme="minorHAnsi"/>
          <w:b w:val="0"/>
          <w:bCs w:val="0"/>
          <w:sz w:val="24"/>
          <w:szCs w:val="24"/>
        </w:rPr>
        <w:t>firefighter and</w:t>
      </w:r>
      <w:r w:rsidRPr="00E111FA">
        <w:rPr>
          <w:rFonts w:asciiTheme="minorHAnsi" w:hAnsiTheme="minorHAnsi" w:cstheme="minorHAnsi"/>
          <w:b w:val="0"/>
          <w:bCs w:val="0"/>
          <w:sz w:val="24"/>
          <w:szCs w:val="24"/>
        </w:rPr>
        <w:t xml:space="preserve"> had been severely disabled during his armed service in Afghanistan -- he had four children, and while he received $3,000 in disability each month it simply was not enough to make ends meet since his wife was also his full-time caregiver. It was his wife's </w:t>
      </w:r>
      <w:r w:rsidR="00A90A7C" w:rsidRPr="00E111FA">
        <w:rPr>
          <w:rFonts w:asciiTheme="minorHAnsi" w:hAnsiTheme="minorHAnsi" w:cstheme="minorHAnsi"/>
          <w:b w:val="0"/>
          <w:bCs w:val="0"/>
          <w:sz w:val="24"/>
          <w:szCs w:val="24"/>
        </w:rPr>
        <w:t>birthday;</w:t>
      </w:r>
      <w:r w:rsidRPr="00E111FA">
        <w:rPr>
          <w:rFonts w:asciiTheme="minorHAnsi" w:hAnsiTheme="minorHAnsi" w:cstheme="minorHAnsi"/>
          <w:b w:val="0"/>
          <w:bCs w:val="0"/>
          <w:sz w:val="24"/>
          <w:szCs w:val="24"/>
        </w:rPr>
        <w:t xml:space="preserve"> he had never had to ask for help before and felt ashamed requesting food assistance. Our team of volunteers loaded him up with nutritious food, gave him some resource information, and most importantly took time to connect with him and calm him down. We got his wife a </w:t>
      </w:r>
      <w:r w:rsidR="00A90A7C" w:rsidRPr="00E111FA">
        <w:rPr>
          <w:rFonts w:asciiTheme="minorHAnsi" w:hAnsiTheme="minorHAnsi" w:cstheme="minorHAnsi"/>
          <w:b w:val="0"/>
          <w:bCs w:val="0"/>
          <w:sz w:val="24"/>
          <w:szCs w:val="24"/>
        </w:rPr>
        <w:t>big, beautiful</w:t>
      </w:r>
      <w:r w:rsidRPr="00E111FA">
        <w:rPr>
          <w:rFonts w:asciiTheme="minorHAnsi" w:hAnsiTheme="minorHAnsi" w:cstheme="minorHAnsi"/>
          <w:b w:val="0"/>
          <w:bCs w:val="0"/>
          <w:sz w:val="24"/>
          <w:szCs w:val="24"/>
        </w:rPr>
        <w:t xml:space="preserve"> birthday cake, and strongly encouraged him to access our programs in the future without any hesitation. </w:t>
      </w:r>
    </w:p>
    <w:p w14:paraId="0B70F150" w14:textId="77777777" w:rsidR="003C20C3" w:rsidRPr="00E111FA" w:rsidRDefault="003C20C3" w:rsidP="003C20C3">
      <w:pPr>
        <w:pStyle w:val="BodyText"/>
        <w:spacing w:before="2"/>
        <w:ind w:left="540"/>
        <w:rPr>
          <w:rFonts w:asciiTheme="minorHAnsi" w:hAnsiTheme="minorHAnsi" w:cstheme="minorHAnsi"/>
          <w:b w:val="0"/>
          <w:bCs w:val="0"/>
          <w:sz w:val="24"/>
          <w:szCs w:val="24"/>
        </w:rPr>
      </w:pPr>
    </w:p>
    <w:p w14:paraId="1786EAA8" w14:textId="73E82A22" w:rsidR="00001C77" w:rsidRPr="00E111FA" w:rsidRDefault="003C20C3" w:rsidP="003C20C3">
      <w:pPr>
        <w:pStyle w:val="BodyText"/>
        <w:spacing w:before="2"/>
        <w:ind w:left="540"/>
        <w:rPr>
          <w:rFonts w:asciiTheme="minorHAnsi" w:hAnsiTheme="minorHAnsi" w:cstheme="minorHAnsi"/>
          <w:b w:val="0"/>
          <w:bCs w:val="0"/>
          <w:sz w:val="24"/>
          <w:szCs w:val="24"/>
        </w:rPr>
      </w:pPr>
      <w:r w:rsidRPr="00E111FA">
        <w:rPr>
          <w:rFonts w:asciiTheme="minorHAnsi" w:hAnsiTheme="minorHAnsi" w:cstheme="minorHAnsi"/>
          <w:b w:val="0"/>
          <w:bCs w:val="0"/>
          <w:sz w:val="24"/>
          <w:szCs w:val="24"/>
        </w:rPr>
        <w:t xml:space="preserve">Just two weeks ago he came back in for another food box with a bright smile on his face. He looked energized and spoke without much difficulty, he asked for our </w:t>
      </w:r>
      <w:r w:rsidR="00692B16" w:rsidRPr="00E111FA">
        <w:rPr>
          <w:rFonts w:asciiTheme="minorHAnsi" w:hAnsiTheme="minorHAnsi" w:cstheme="minorHAnsi"/>
          <w:b w:val="0"/>
          <w:bCs w:val="0"/>
          <w:sz w:val="24"/>
          <w:szCs w:val="24"/>
        </w:rPr>
        <w:t>director</w:t>
      </w:r>
      <w:r w:rsidRPr="00E111FA">
        <w:rPr>
          <w:rFonts w:asciiTheme="minorHAnsi" w:hAnsiTheme="minorHAnsi" w:cstheme="minorHAnsi"/>
          <w:b w:val="0"/>
          <w:bCs w:val="0"/>
          <w:sz w:val="24"/>
          <w:szCs w:val="24"/>
        </w:rPr>
        <w:t xml:space="preserve"> and relayed how grateful he was for our assistance and understanding during one of his darkest days. He explained how he had been able to work out disability back-pay with his VA rep, and that his family was doing so much better. This story illustrates how every client's situation is different; how providing food, resources, and human connection can help alleviate panic during a stressful time.</w:t>
      </w:r>
    </w:p>
    <w:p w14:paraId="0BC3EADC" w14:textId="77777777" w:rsidR="00CE6F8C" w:rsidRDefault="00CE6F8C" w:rsidP="00E865DB">
      <w:pPr>
        <w:rPr>
          <w:rFonts w:asciiTheme="minorHAnsi" w:hAnsiTheme="minorHAnsi" w:cstheme="minorHAnsi"/>
          <w:b/>
          <w:bCs/>
          <w:sz w:val="32"/>
          <w:szCs w:val="32"/>
          <w:u w:val="single"/>
        </w:rPr>
      </w:pPr>
    </w:p>
    <w:p w14:paraId="3FCE526E" w14:textId="6A39767B" w:rsidR="00E865DB" w:rsidRPr="00C20671" w:rsidRDefault="00C20671" w:rsidP="00E865DB">
      <w:pPr>
        <w:rPr>
          <w:rFonts w:asciiTheme="minorHAnsi" w:hAnsiTheme="minorHAnsi" w:cstheme="minorHAnsi"/>
          <w:sz w:val="32"/>
          <w:szCs w:val="32"/>
        </w:rPr>
      </w:pPr>
      <w:r w:rsidRPr="00C20671">
        <w:rPr>
          <w:rFonts w:asciiTheme="minorHAnsi" w:hAnsiTheme="minorHAnsi" w:cstheme="minorHAnsi"/>
          <w:b/>
          <w:bCs/>
          <w:sz w:val="32"/>
          <w:szCs w:val="32"/>
        </w:rPr>
        <w:t>GEOGRAPHIC COVERAGE</w:t>
      </w:r>
    </w:p>
    <w:p w14:paraId="1960E2D9" w14:textId="77777777" w:rsidR="00331CD1" w:rsidRDefault="00331CD1" w:rsidP="007A30F3">
      <w:pPr>
        <w:pStyle w:val="BodyText"/>
        <w:ind w:left="570"/>
        <w:rPr>
          <w:rFonts w:asciiTheme="minorHAnsi" w:hAnsiTheme="minorHAnsi" w:cstheme="minorHAnsi"/>
          <w:sz w:val="24"/>
          <w:szCs w:val="24"/>
        </w:rPr>
      </w:pPr>
      <w:r>
        <w:rPr>
          <w:rFonts w:asciiTheme="minorHAnsi" w:hAnsiTheme="minorHAnsi" w:cstheme="minorHAnsi"/>
          <w:sz w:val="24"/>
          <w:szCs w:val="24"/>
        </w:rPr>
        <w:t xml:space="preserve">How many people did you serve in your most recently completed fiscal year? </w:t>
      </w:r>
    </w:p>
    <w:p w14:paraId="4311FA40" w14:textId="29B61FA2" w:rsidR="00331CD1" w:rsidRPr="00487952" w:rsidRDefault="00487952" w:rsidP="007A30F3">
      <w:pPr>
        <w:pStyle w:val="BodyText"/>
        <w:ind w:left="570"/>
        <w:rPr>
          <w:rFonts w:asciiTheme="minorHAnsi" w:hAnsiTheme="minorHAnsi" w:cstheme="minorHAnsi"/>
          <w:b w:val="0"/>
          <w:bCs w:val="0"/>
          <w:sz w:val="24"/>
          <w:szCs w:val="24"/>
        </w:rPr>
      </w:pPr>
      <w:r w:rsidRPr="00487952">
        <w:rPr>
          <w:rFonts w:asciiTheme="minorHAnsi" w:hAnsiTheme="minorHAnsi" w:cstheme="minorHAnsi"/>
          <w:b w:val="0"/>
          <w:bCs w:val="0"/>
          <w:sz w:val="24"/>
          <w:szCs w:val="24"/>
        </w:rPr>
        <w:t>8000</w:t>
      </w:r>
    </w:p>
    <w:p w14:paraId="3DC1D313" w14:textId="77777777" w:rsidR="00331CD1" w:rsidRDefault="00331CD1" w:rsidP="007A30F3">
      <w:pPr>
        <w:pStyle w:val="BodyText"/>
        <w:ind w:left="570"/>
        <w:rPr>
          <w:rFonts w:asciiTheme="minorHAnsi" w:hAnsiTheme="minorHAnsi" w:cstheme="minorHAnsi"/>
          <w:sz w:val="24"/>
          <w:szCs w:val="24"/>
        </w:rPr>
      </w:pPr>
    </w:p>
    <w:p w14:paraId="1A94B713" w14:textId="57970D9C" w:rsidR="007C76C2" w:rsidRPr="00487952" w:rsidRDefault="00487952" w:rsidP="007C76C2">
      <w:pPr>
        <w:pStyle w:val="BodyText"/>
        <w:spacing w:line="290" w:lineRule="auto"/>
        <w:ind w:left="570" w:right="557"/>
        <w:rPr>
          <w:rFonts w:asciiTheme="minorHAnsi" w:hAnsiTheme="minorHAnsi" w:cstheme="minorHAnsi"/>
          <w:sz w:val="24"/>
          <w:szCs w:val="24"/>
        </w:rPr>
      </w:pPr>
      <w:r w:rsidRPr="00487952">
        <w:rPr>
          <w:rFonts w:asciiTheme="minorHAnsi" w:hAnsiTheme="minorHAnsi" w:cstheme="minorHAnsi"/>
          <w:color w:val="272727"/>
          <w:sz w:val="24"/>
          <w:szCs w:val="24"/>
          <w:shd w:val="clear" w:color="auto" w:fill="FFFFFF"/>
        </w:rPr>
        <w:t>What Western Slope county/counties do you currently serve? Check all that apply, then provide your BEST ESTIMATE for the PERCENTAGE of people you served from each of those counties.</w:t>
      </w:r>
    </w:p>
    <w:p w14:paraId="3573BBBA" w14:textId="0DDBB88B" w:rsidR="007C76C2" w:rsidRPr="0088689C" w:rsidRDefault="00E111FA" w:rsidP="007C76C2">
      <w:pPr>
        <w:pStyle w:val="BodyText"/>
        <w:spacing w:line="290" w:lineRule="auto"/>
        <w:ind w:left="570" w:right="557"/>
        <w:rPr>
          <w:rFonts w:asciiTheme="minorHAnsi" w:hAnsiTheme="minorHAnsi" w:cstheme="minorHAnsi"/>
          <w:b w:val="0"/>
          <w:bCs w:val="0"/>
          <w:sz w:val="24"/>
          <w:szCs w:val="24"/>
        </w:rPr>
      </w:pPr>
      <w:r w:rsidRPr="0088689C">
        <w:rPr>
          <w:rFonts w:asciiTheme="minorHAnsi" w:hAnsiTheme="minorHAnsi" w:cstheme="minorHAnsi"/>
          <w:b w:val="0"/>
          <w:bCs w:val="0"/>
          <w:sz w:val="24"/>
          <w:szCs w:val="24"/>
        </w:rPr>
        <w:t>Mesa</w:t>
      </w:r>
      <w:r w:rsidR="00192A57" w:rsidRPr="0088689C">
        <w:rPr>
          <w:rFonts w:asciiTheme="minorHAnsi" w:hAnsiTheme="minorHAnsi" w:cstheme="minorHAnsi"/>
          <w:b w:val="0"/>
          <w:bCs w:val="0"/>
          <w:sz w:val="24"/>
          <w:szCs w:val="24"/>
        </w:rPr>
        <w:tab/>
      </w:r>
      <w:r w:rsidR="00DD4795" w:rsidRPr="0088689C">
        <w:rPr>
          <w:rFonts w:asciiTheme="minorHAnsi" w:hAnsiTheme="minorHAnsi" w:cstheme="minorHAnsi"/>
          <w:b w:val="0"/>
          <w:bCs w:val="0"/>
          <w:sz w:val="24"/>
          <w:szCs w:val="24"/>
        </w:rPr>
        <w:t>98%</w:t>
      </w:r>
    </w:p>
    <w:p w14:paraId="03D3B9A0" w14:textId="0FD49BE7" w:rsidR="00832B00" w:rsidRPr="00D0173C" w:rsidRDefault="00DD4795" w:rsidP="007C76C2">
      <w:pPr>
        <w:pStyle w:val="BodyText"/>
        <w:spacing w:line="290" w:lineRule="auto"/>
        <w:ind w:left="570" w:right="557"/>
        <w:rPr>
          <w:rFonts w:asciiTheme="minorHAnsi" w:hAnsiTheme="minorHAnsi" w:cstheme="minorHAnsi"/>
          <w:sz w:val="24"/>
          <w:szCs w:val="24"/>
          <w:u w:val="single"/>
        </w:rPr>
      </w:pPr>
      <w:r w:rsidRPr="0088689C">
        <w:rPr>
          <w:rFonts w:asciiTheme="minorHAnsi" w:hAnsiTheme="minorHAnsi" w:cstheme="minorHAnsi"/>
          <w:b w:val="0"/>
          <w:bCs w:val="0"/>
          <w:sz w:val="24"/>
          <w:szCs w:val="24"/>
        </w:rPr>
        <w:t>Delta</w:t>
      </w:r>
      <w:r w:rsidR="00192A57">
        <w:rPr>
          <w:rFonts w:asciiTheme="minorHAnsi" w:hAnsiTheme="minorHAnsi" w:cstheme="minorHAnsi"/>
          <w:sz w:val="24"/>
          <w:szCs w:val="24"/>
        </w:rPr>
        <w:tab/>
      </w:r>
      <w:r w:rsidRPr="00D0173C">
        <w:rPr>
          <w:rFonts w:asciiTheme="minorHAnsi" w:hAnsiTheme="minorHAnsi" w:cstheme="minorHAnsi"/>
          <w:b w:val="0"/>
          <w:bCs w:val="0"/>
          <w:sz w:val="24"/>
          <w:szCs w:val="24"/>
          <w:u w:val="single"/>
        </w:rPr>
        <w:t>2%</w:t>
      </w:r>
    </w:p>
    <w:p w14:paraId="1A66061C" w14:textId="3C6EB50C" w:rsidR="007C76C2" w:rsidRDefault="00D0173C" w:rsidP="00192A57">
      <w:pPr>
        <w:pStyle w:val="BodyText"/>
        <w:spacing w:line="290" w:lineRule="auto"/>
        <w:ind w:left="1290" w:right="557" w:firstLine="150"/>
        <w:rPr>
          <w:rFonts w:asciiTheme="minorHAnsi" w:hAnsiTheme="minorHAnsi" w:cstheme="minorHAnsi"/>
          <w:sz w:val="24"/>
          <w:szCs w:val="24"/>
        </w:rPr>
      </w:pPr>
      <w:r w:rsidRPr="00192A57">
        <w:rPr>
          <w:rFonts w:asciiTheme="minorHAnsi" w:hAnsiTheme="minorHAnsi" w:cstheme="minorHAnsi"/>
          <w:b w:val="0"/>
          <w:bCs w:val="0"/>
          <w:sz w:val="24"/>
          <w:szCs w:val="24"/>
        </w:rPr>
        <w:t>100%</w:t>
      </w:r>
      <w:r>
        <w:rPr>
          <w:rFonts w:asciiTheme="minorHAnsi" w:hAnsiTheme="minorHAnsi" w:cstheme="minorHAnsi"/>
          <w:sz w:val="24"/>
          <w:szCs w:val="24"/>
        </w:rPr>
        <w:t xml:space="preserve">   </w:t>
      </w:r>
      <w:r>
        <w:rPr>
          <w:rFonts w:ascii="Helvetica" w:hAnsi="Helvetica" w:cs="Helvetica"/>
          <w:b w:val="0"/>
          <w:bCs w:val="0"/>
          <w:color w:val="272727"/>
          <w:shd w:val="clear" w:color="auto" w:fill="FFFFFF"/>
        </w:rPr>
        <w:t>This field will auto-calculate. If it doesn't total 100%, please check your entries.</w:t>
      </w:r>
    </w:p>
    <w:p w14:paraId="0905A782" w14:textId="77777777" w:rsidR="00192A57" w:rsidRDefault="00192A57" w:rsidP="001E45A4">
      <w:pPr>
        <w:pStyle w:val="BodyText"/>
        <w:ind w:right="557"/>
        <w:rPr>
          <w:rFonts w:asciiTheme="minorHAnsi" w:hAnsiTheme="minorHAnsi" w:cstheme="minorHAnsi"/>
          <w:sz w:val="32"/>
          <w:szCs w:val="32"/>
          <w:u w:val="single"/>
        </w:rPr>
      </w:pPr>
    </w:p>
    <w:p w14:paraId="4A972BB2" w14:textId="77777777" w:rsidR="003B7A36" w:rsidRDefault="0088689C" w:rsidP="0088689C">
      <w:pPr>
        <w:pStyle w:val="BodyText"/>
        <w:spacing w:before="3"/>
        <w:ind w:left="540"/>
        <w:rPr>
          <w:rFonts w:asciiTheme="minorHAnsi" w:hAnsiTheme="minorHAnsi" w:cstheme="minorHAnsi"/>
          <w:sz w:val="24"/>
          <w:szCs w:val="24"/>
        </w:rPr>
      </w:pPr>
      <w:r w:rsidRPr="003B7A36">
        <w:rPr>
          <w:rFonts w:asciiTheme="minorHAnsi" w:hAnsiTheme="minorHAnsi" w:cstheme="minorHAnsi"/>
          <w:sz w:val="24"/>
          <w:szCs w:val="24"/>
        </w:rPr>
        <w:t>What</w:t>
      </w:r>
      <w:r w:rsidR="00484E81" w:rsidRPr="003B7A36">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Pr>
          <w:rFonts w:asciiTheme="minorHAnsi" w:hAnsiTheme="minorHAnsi" w:cstheme="minorHAnsi"/>
          <w:sz w:val="24"/>
          <w:szCs w:val="24"/>
        </w:rPr>
        <w:t>of the people you serve are living with</w:t>
      </w:r>
      <w:r w:rsidR="001A50B6" w:rsidRPr="00FC2C08">
        <w:rPr>
          <w:rFonts w:asciiTheme="minorHAnsi" w:hAnsiTheme="minorHAnsi" w:cstheme="minorHAnsi"/>
          <w:sz w:val="24"/>
          <w:szCs w:val="24"/>
        </w:rPr>
        <w:t xml:space="preserve"> l</w:t>
      </w:r>
      <w:r w:rsidR="00ED0400" w:rsidRPr="00FC2C08">
        <w:rPr>
          <w:rFonts w:asciiTheme="minorHAnsi" w:hAnsiTheme="minorHAnsi" w:cstheme="minorHAnsi"/>
          <w:sz w:val="24"/>
          <w:szCs w:val="24"/>
        </w:rPr>
        <w:t>ow</w:t>
      </w:r>
      <w:r w:rsidR="003B7A36">
        <w:rPr>
          <w:rFonts w:asciiTheme="minorHAnsi" w:hAnsiTheme="minorHAnsi" w:cstheme="minorHAnsi"/>
          <w:sz w:val="24"/>
          <w:szCs w:val="24"/>
        </w:rPr>
        <w:t xml:space="preserve"> </w:t>
      </w:r>
      <w:r w:rsidR="00ED0400" w:rsidRPr="00FC2C08">
        <w:rPr>
          <w:rFonts w:asciiTheme="minorHAnsi" w:hAnsiTheme="minorHAnsi" w:cstheme="minorHAnsi"/>
          <w:sz w:val="24"/>
          <w:szCs w:val="24"/>
        </w:rPr>
        <w:t>income</w:t>
      </w:r>
      <w:r w:rsidR="003B7A36">
        <w:rPr>
          <w:rFonts w:asciiTheme="minorHAnsi" w:hAnsiTheme="minorHAnsi" w:cstheme="minorHAnsi"/>
          <w:sz w:val="24"/>
          <w:szCs w:val="24"/>
        </w:rPr>
        <w:t>?</w:t>
      </w:r>
    </w:p>
    <w:p w14:paraId="2A7770B1" w14:textId="555C7FF8" w:rsidR="00ED0400" w:rsidRPr="003B7A36" w:rsidRDefault="003B7A36" w:rsidP="0088689C">
      <w:pPr>
        <w:pStyle w:val="BodyText"/>
        <w:spacing w:before="3"/>
        <w:ind w:left="540"/>
        <w:rPr>
          <w:rFonts w:asciiTheme="minorHAnsi" w:hAnsiTheme="minorHAnsi" w:cstheme="minorHAnsi"/>
          <w:b w:val="0"/>
          <w:bCs w:val="0"/>
          <w:sz w:val="24"/>
          <w:szCs w:val="24"/>
        </w:rPr>
      </w:pPr>
      <w:r w:rsidRPr="003B7A36">
        <w:rPr>
          <w:rFonts w:asciiTheme="minorHAnsi" w:hAnsiTheme="minorHAnsi" w:cstheme="minorHAnsi"/>
          <w:b w:val="0"/>
          <w:bCs w:val="0"/>
          <w:sz w:val="24"/>
          <w:szCs w:val="24"/>
        </w:rPr>
        <w:t>100%</w:t>
      </w:r>
      <w:r w:rsidR="00ED0400" w:rsidRPr="003B7A36">
        <w:rPr>
          <w:rFonts w:asciiTheme="minorHAnsi" w:hAnsiTheme="minorHAnsi" w:cstheme="minorHAnsi"/>
          <w:b w:val="0"/>
          <w:bCs w:val="0"/>
          <w:sz w:val="24"/>
          <w:szCs w:val="24"/>
        </w:rPr>
        <w:t xml:space="preserve"> </w:t>
      </w:r>
    </w:p>
    <w:p w14:paraId="5D7FC4B4" w14:textId="77777777" w:rsidR="00ED0400" w:rsidRPr="002159F8" w:rsidRDefault="00ED0400" w:rsidP="00AC129C">
      <w:pPr>
        <w:pStyle w:val="BodyText"/>
        <w:spacing w:before="3"/>
        <w:rPr>
          <w:rFonts w:asciiTheme="minorHAnsi" w:hAnsiTheme="minorHAnsi" w:cstheme="minorHAnsi"/>
          <w:sz w:val="24"/>
          <w:szCs w:val="24"/>
        </w:rPr>
      </w:pPr>
    </w:p>
    <w:p w14:paraId="785347AC" w14:textId="3257D936" w:rsidR="00AC129C" w:rsidRDefault="00AC129C" w:rsidP="005E2AF3">
      <w:pPr>
        <w:pStyle w:val="BodyText"/>
        <w:ind w:left="540"/>
        <w:rPr>
          <w:rFonts w:asciiTheme="minorHAnsi" w:hAnsiTheme="minorHAnsi" w:cstheme="minorHAnsi"/>
          <w:b w:val="0"/>
          <w:bCs w:val="0"/>
          <w:sz w:val="20"/>
          <w:szCs w:val="20"/>
        </w:rPr>
      </w:pPr>
      <w:r w:rsidRPr="00924E2F">
        <w:rPr>
          <w:rFonts w:asciiTheme="minorHAnsi" w:hAnsiTheme="minorHAnsi" w:cstheme="minorHAnsi"/>
          <w:sz w:val="24"/>
          <w:szCs w:val="24"/>
        </w:rPr>
        <w:t>How do you define ‘low income?’</w:t>
      </w:r>
      <w:r w:rsidR="00264A58" w:rsidRPr="00924E2F">
        <w:rPr>
          <w:rFonts w:asciiTheme="minorHAnsi" w:hAnsiTheme="minorHAnsi" w:cstheme="minorHAnsi"/>
          <w:sz w:val="24"/>
          <w:szCs w:val="24"/>
        </w:rPr>
        <w:t xml:space="preserve"> </w:t>
      </w:r>
      <w:r w:rsidR="00AC2463" w:rsidRPr="00B80D33">
        <w:rPr>
          <w:rFonts w:asciiTheme="minorHAnsi" w:hAnsiTheme="minorHAnsi" w:cstheme="minorHAnsi"/>
          <w:sz w:val="24"/>
          <w:szCs w:val="24"/>
        </w:rPr>
        <w:t>e</w:t>
      </w:r>
      <w:r w:rsidRPr="00B80D33">
        <w:rPr>
          <w:rFonts w:asciiTheme="minorHAnsi" w:hAnsiTheme="minorHAnsi" w:cstheme="minorHAnsi"/>
          <w:sz w:val="24"/>
          <w:szCs w:val="24"/>
        </w:rPr>
        <w:t xml:space="preserve">xamples: </w:t>
      </w:r>
      <w:r w:rsidR="00192D6C" w:rsidRPr="00B80D33">
        <w:rPr>
          <w:rFonts w:asciiTheme="minorHAnsi" w:hAnsiTheme="minorHAnsi" w:cstheme="minorHAnsi"/>
          <w:sz w:val="24"/>
          <w:szCs w:val="24"/>
        </w:rPr>
        <w:t xml:space="preserve">SNAP eligible, free/reduced lunch, </w:t>
      </w:r>
      <w:r w:rsidRPr="00B80D33">
        <w:rPr>
          <w:rFonts w:asciiTheme="minorHAnsi" w:hAnsiTheme="minorHAnsi" w:cstheme="minorHAnsi"/>
          <w:sz w:val="24"/>
          <w:szCs w:val="24"/>
        </w:rPr>
        <w:t>X% FPL</w:t>
      </w:r>
      <w:r w:rsidR="00621865">
        <w:rPr>
          <w:rFonts w:asciiTheme="minorHAnsi" w:hAnsiTheme="minorHAnsi" w:cstheme="minorHAnsi"/>
          <w:b w:val="0"/>
          <w:bCs w:val="0"/>
          <w:sz w:val="20"/>
          <w:szCs w:val="20"/>
        </w:rPr>
        <w:t xml:space="preserve">  </w:t>
      </w:r>
      <w:r w:rsidR="00B80D33">
        <w:rPr>
          <w:rFonts w:asciiTheme="minorHAnsi" w:hAnsiTheme="minorHAnsi" w:cstheme="minorHAnsi"/>
          <w:b w:val="0"/>
          <w:bCs w:val="0"/>
          <w:sz w:val="20"/>
          <w:szCs w:val="20"/>
        </w:rPr>
        <w:t>(</w:t>
      </w:r>
      <w:r w:rsidR="00621865">
        <w:rPr>
          <w:rFonts w:asciiTheme="minorHAnsi" w:hAnsiTheme="minorHAnsi" w:cstheme="minorHAnsi"/>
          <w:b w:val="0"/>
          <w:bCs w:val="0"/>
          <w:sz w:val="20"/>
          <w:szCs w:val="20"/>
        </w:rPr>
        <w:t>100-word limit</w:t>
      </w:r>
      <w:r w:rsidR="00B80D33">
        <w:rPr>
          <w:rFonts w:asciiTheme="minorHAnsi" w:hAnsiTheme="minorHAnsi" w:cstheme="minorHAnsi"/>
          <w:b w:val="0"/>
          <w:bCs w:val="0"/>
          <w:sz w:val="20"/>
          <w:szCs w:val="20"/>
        </w:rPr>
        <w:t>)</w:t>
      </w:r>
    </w:p>
    <w:p w14:paraId="2DF19369" w14:textId="5B41C790" w:rsidR="00AC129C" w:rsidRPr="007C76C2" w:rsidRDefault="0097737F" w:rsidP="007C76C2">
      <w:pPr>
        <w:pStyle w:val="BodyText"/>
        <w:ind w:left="540"/>
        <w:rPr>
          <w:rFonts w:asciiTheme="minorHAnsi" w:hAnsiTheme="minorHAnsi" w:cstheme="minorHAnsi"/>
          <w:b w:val="0"/>
          <w:bCs w:val="0"/>
          <w:sz w:val="24"/>
          <w:szCs w:val="24"/>
        </w:rPr>
      </w:pPr>
      <w:r w:rsidRPr="00924E2F">
        <w:rPr>
          <w:rFonts w:asciiTheme="minorHAnsi" w:hAnsiTheme="minorHAnsi" w:cstheme="minorHAnsi"/>
          <w:b w:val="0"/>
          <w:bCs w:val="0"/>
          <w:sz w:val="24"/>
          <w:szCs w:val="24"/>
        </w:rPr>
        <w:t xml:space="preserve">Country Food Pantry does not verify client income levels or require proof of income status to access food assistance programs. We utilize a client self-reported needs-based program and recognize that circumstances can change drastically with unforeseen expenses such as medical bills etc. To define low-income, we use the % of FPL metrics, as well as </w:t>
      </w:r>
      <w:r w:rsidR="006C5D0B">
        <w:rPr>
          <w:rFonts w:asciiTheme="minorHAnsi" w:hAnsiTheme="minorHAnsi" w:cstheme="minorHAnsi"/>
          <w:b w:val="0"/>
          <w:bCs w:val="0"/>
          <w:sz w:val="24"/>
          <w:szCs w:val="24"/>
        </w:rPr>
        <w:t>Medicaid</w:t>
      </w:r>
      <w:r w:rsidR="00B80D33">
        <w:rPr>
          <w:rFonts w:asciiTheme="minorHAnsi" w:hAnsiTheme="minorHAnsi" w:cstheme="minorHAnsi"/>
          <w:b w:val="0"/>
          <w:bCs w:val="0"/>
          <w:sz w:val="24"/>
          <w:szCs w:val="24"/>
        </w:rPr>
        <w:t xml:space="preserve"> el</w:t>
      </w:r>
      <w:r w:rsidR="006C5D0B">
        <w:rPr>
          <w:rFonts w:asciiTheme="minorHAnsi" w:hAnsiTheme="minorHAnsi" w:cstheme="minorHAnsi"/>
          <w:b w:val="0"/>
          <w:bCs w:val="0"/>
          <w:sz w:val="24"/>
          <w:szCs w:val="24"/>
        </w:rPr>
        <w:t>i</w:t>
      </w:r>
      <w:r w:rsidR="00B80D33">
        <w:rPr>
          <w:rFonts w:asciiTheme="minorHAnsi" w:hAnsiTheme="minorHAnsi" w:cstheme="minorHAnsi"/>
          <w:b w:val="0"/>
          <w:bCs w:val="0"/>
          <w:sz w:val="24"/>
          <w:szCs w:val="24"/>
        </w:rPr>
        <w:t>gibility</w:t>
      </w:r>
      <w:r w:rsidRPr="00924E2F">
        <w:rPr>
          <w:rFonts w:asciiTheme="minorHAnsi" w:hAnsiTheme="minorHAnsi" w:cstheme="minorHAnsi"/>
          <w:b w:val="0"/>
          <w:bCs w:val="0"/>
          <w:sz w:val="24"/>
          <w:szCs w:val="24"/>
        </w:rPr>
        <w:t xml:space="preserve">, </w:t>
      </w:r>
      <w:r w:rsidR="006C5D0B">
        <w:rPr>
          <w:rFonts w:asciiTheme="minorHAnsi" w:hAnsiTheme="minorHAnsi" w:cstheme="minorHAnsi"/>
          <w:b w:val="0"/>
          <w:bCs w:val="0"/>
          <w:sz w:val="24"/>
          <w:szCs w:val="24"/>
        </w:rPr>
        <w:t>f</w:t>
      </w:r>
      <w:r w:rsidRPr="00924E2F">
        <w:rPr>
          <w:rFonts w:asciiTheme="minorHAnsi" w:hAnsiTheme="minorHAnsi" w:cstheme="minorHAnsi"/>
          <w:b w:val="0"/>
          <w:bCs w:val="0"/>
          <w:sz w:val="24"/>
          <w:szCs w:val="24"/>
        </w:rPr>
        <w:t xml:space="preserve">ree &amp; </w:t>
      </w:r>
      <w:r w:rsidR="006C5D0B">
        <w:rPr>
          <w:rFonts w:asciiTheme="minorHAnsi" w:hAnsiTheme="minorHAnsi" w:cstheme="minorHAnsi"/>
          <w:b w:val="0"/>
          <w:bCs w:val="0"/>
          <w:sz w:val="24"/>
          <w:szCs w:val="24"/>
        </w:rPr>
        <w:t>r</w:t>
      </w:r>
      <w:r w:rsidRPr="00924E2F">
        <w:rPr>
          <w:rFonts w:asciiTheme="minorHAnsi" w:hAnsiTheme="minorHAnsi" w:cstheme="minorHAnsi"/>
          <w:b w:val="0"/>
          <w:bCs w:val="0"/>
          <w:sz w:val="24"/>
          <w:szCs w:val="24"/>
        </w:rPr>
        <w:t>educed lunch eligibility depending on the client or partner agency model (i.e. medical clinic or school program referrals).</w:t>
      </w:r>
      <w:r w:rsidRPr="0097737F">
        <w:rPr>
          <w:rFonts w:asciiTheme="minorHAnsi" w:hAnsiTheme="minorHAnsi" w:cstheme="minorHAnsi"/>
          <w:b w:val="0"/>
          <w:bCs w:val="0"/>
          <w:sz w:val="24"/>
          <w:szCs w:val="24"/>
        </w:rPr>
        <w:t xml:space="preserve"> </w:t>
      </w:r>
      <w:r w:rsidR="007C76C2" w:rsidRPr="007C76C2">
        <w:rPr>
          <w:rFonts w:asciiTheme="minorHAnsi" w:hAnsiTheme="minorHAnsi" w:cstheme="minorHAnsi"/>
          <w:b w:val="0"/>
          <w:bCs w:val="0"/>
          <w:sz w:val="24"/>
          <w:szCs w:val="24"/>
        </w:rPr>
        <w:cr/>
      </w:r>
    </w:p>
    <w:p w14:paraId="2DD1025B" w14:textId="76DCEEB4" w:rsidR="006242BC" w:rsidRPr="00947FBA" w:rsidRDefault="00947FBA" w:rsidP="00B5717B">
      <w:pPr>
        <w:pStyle w:val="BodyText"/>
        <w:spacing w:before="3"/>
        <w:rPr>
          <w:rFonts w:asciiTheme="minorHAnsi" w:hAnsiTheme="minorHAnsi" w:cstheme="minorHAnsi"/>
          <w:bCs w:val="0"/>
          <w:sz w:val="32"/>
          <w:szCs w:val="32"/>
        </w:rPr>
      </w:pPr>
      <w:r w:rsidRPr="00947FBA">
        <w:rPr>
          <w:rFonts w:asciiTheme="minorHAnsi" w:hAnsiTheme="minorHAnsi" w:cstheme="minorHAnsi"/>
          <w:bCs w:val="0"/>
          <w:sz w:val="32"/>
          <w:szCs w:val="32"/>
        </w:rPr>
        <w:t>FINANCIAL INFORMATION</w:t>
      </w:r>
    </w:p>
    <w:p w14:paraId="4654297C" w14:textId="072A0D33" w:rsidR="006242BC" w:rsidRDefault="00B73CB6">
      <w:pPr>
        <w:pStyle w:val="BodyText"/>
        <w:ind w:left="570"/>
        <w:rPr>
          <w:rFonts w:asciiTheme="minorHAnsi" w:hAnsiTheme="minorHAnsi" w:cstheme="minorHAnsi"/>
          <w:sz w:val="24"/>
          <w:szCs w:val="24"/>
        </w:rPr>
      </w:pPr>
      <w:r w:rsidRPr="002159F8">
        <w:rPr>
          <w:rFonts w:asciiTheme="minorHAnsi" w:hAnsiTheme="minorHAnsi" w:cstheme="minorHAnsi"/>
          <w:sz w:val="24"/>
          <w:szCs w:val="24"/>
        </w:rPr>
        <w:lastRenderedPageBreak/>
        <w:t xml:space="preserve">What is </w:t>
      </w:r>
      <w:r w:rsidR="00AE067B">
        <w:rPr>
          <w:rFonts w:asciiTheme="minorHAnsi" w:hAnsiTheme="minorHAnsi" w:cstheme="minorHAnsi"/>
          <w:sz w:val="24"/>
          <w:szCs w:val="24"/>
        </w:rPr>
        <w:t>the</w:t>
      </w:r>
      <w:r w:rsidRPr="002159F8">
        <w:rPr>
          <w:rFonts w:asciiTheme="minorHAnsi" w:hAnsiTheme="minorHAnsi" w:cstheme="minorHAnsi"/>
          <w:sz w:val="24"/>
          <w:szCs w:val="24"/>
        </w:rPr>
        <w:t xml:space="preserve"> </w:t>
      </w:r>
      <w:r w:rsidR="00264A58" w:rsidRPr="002159F8">
        <w:rPr>
          <w:rFonts w:asciiTheme="minorHAnsi" w:hAnsiTheme="minorHAnsi" w:cstheme="minorHAnsi"/>
          <w:sz w:val="24"/>
          <w:szCs w:val="24"/>
        </w:rPr>
        <w:t>current b</w:t>
      </w:r>
      <w:r w:rsidRPr="002159F8">
        <w:rPr>
          <w:rFonts w:asciiTheme="minorHAnsi" w:hAnsiTheme="minorHAnsi" w:cstheme="minorHAnsi"/>
          <w:sz w:val="24"/>
          <w:szCs w:val="24"/>
        </w:rPr>
        <w:t>udget amount</w:t>
      </w:r>
      <w:r w:rsidR="00AE067B">
        <w:rPr>
          <w:rFonts w:asciiTheme="minorHAnsi" w:hAnsiTheme="minorHAnsi" w:cstheme="minorHAnsi"/>
          <w:sz w:val="24"/>
          <w:szCs w:val="24"/>
        </w:rPr>
        <w:t xml:space="preserve"> for the overall organization</w:t>
      </w:r>
      <w:r w:rsidRPr="002159F8">
        <w:rPr>
          <w:rFonts w:asciiTheme="minorHAnsi" w:hAnsiTheme="minorHAnsi" w:cstheme="minorHAnsi"/>
          <w:sz w:val="24"/>
          <w:szCs w:val="24"/>
        </w:rPr>
        <w:t>?</w:t>
      </w:r>
    </w:p>
    <w:p w14:paraId="6C2FB818" w14:textId="4F9EA675" w:rsidR="00484E81" w:rsidRPr="002F1395" w:rsidRDefault="00484E81">
      <w:pPr>
        <w:pStyle w:val="BodyText"/>
        <w:ind w:left="570"/>
        <w:rPr>
          <w:rFonts w:asciiTheme="minorHAnsi" w:hAnsiTheme="minorHAnsi" w:cstheme="minorHAnsi"/>
          <w:b w:val="0"/>
          <w:bCs w:val="0"/>
          <w:sz w:val="24"/>
          <w:szCs w:val="24"/>
        </w:rPr>
      </w:pPr>
      <w:r w:rsidRPr="002F1395">
        <w:rPr>
          <w:rFonts w:asciiTheme="minorHAnsi" w:hAnsiTheme="minorHAnsi" w:cstheme="minorHAnsi"/>
          <w:b w:val="0"/>
          <w:bCs w:val="0"/>
          <w:sz w:val="24"/>
          <w:szCs w:val="24"/>
        </w:rPr>
        <w:t>$</w:t>
      </w:r>
      <w:r w:rsidR="00A5459E">
        <w:rPr>
          <w:rFonts w:asciiTheme="minorHAnsi" w:hAnsiTheme="minorHAnsi" w:cstheme="minorHAnsi"/>
          <w:b w:val="0"/>
          <w:bCs w:val="0"/>
          <w:sz w:val="24"/>
          <w:szCs w:val="24"/>
        </w:rPr>
        <w:t>325,000</w:t>
      </w:r>
    </w:p>
    <w:p w14:paraId="25C85E61" w14:textId="77777777" w:rsidR="006242BC" w:rsidRPr="002159F8" w:rsidRDefault="006242BC">
      <w:pPr>
        <w:pStyle w:val="BodyText"/>
        <w:spacing w:before="2"/>
        <w:rPr>
          <w:rFonts w:asciiTheme="minorHAnsi" w:hAnsiTheme="minorHAnsi" w:cstheme="minorHAnsi"/>
          <w:sz w:val="24"/>
          <w:szCs w:val="24"/>
        </w:rPr>
      </w:pPr>
    </w:p>
    <w:p w14:paraId="0636712B" w14:textId="5E55208E" w:rsidR="00C60BBB" w:rsidRDefault="00C60BBB" w:rsidP="00264A58">
      <w:pPr>
        <w:pStyle w:val="BodyText"/>
        <w:spacing w:before="1" w:line="290" w:lineRule="auto"/>
        <w:ind w:left="570" w:right="557"/>
        <w:rPr>
          <w:rFonts w:asciiTheme="minorHAnsi" w:hAnsiTheme="minorHAnsi" w:cstheme="minorHAnsi"/>
          <w:sz w:val="24"/>
          <w:szCs w:val="24"/>
        </w:rPr>
      </w:pPr>
      <w:r>
        <w:rPr>
          <w:rFonts w:asciiTheme="minorHAnsi" w:hAnsiTheme="minorHAnsi" w:cstheme="minorHAnsi"/>
          <w:sz w:val="24"/>
          <w:szCs w:val="24"/>
        </w:rPr>
        <w:t xml:space="preserve">How often does your Board review </w:t>
      </w:r>
      <w:r w:rsidR="00B56E61">
        <w:rPr>
          <w:rFonts w:asciiTheme="minorHAnsi" w:hAnsiTheme="minorHAnsi" w:cstheme="minorHAnsi"/>
          <w:sz w:val="24"/>
          <w:szCs w:val="24"/>
        </w:rPr>
        <w:t>the organization’s financial statements</w:t>
      </w:r>
      <w:r>
        <w:rPr>
          <w:rFonts w:asciiTheme="minorHAnsi" w:hAnsiTheme="minorHAnsi" w:cstheme="minorHAnsi"/>
          <w:sz w:val="24"/>
          <w:szCs w:val="24"/>
        </w:rPr>
        <w:t xml:space="preserve">? </w:t>
      </w:r>
    </w:p>
    <w:p w14:paraId="29FF3722" w14:textId="78AA536E" w:rsidR="00C60BBB" w:rsidRPr="0026075C" w:rsidRDefault="00C60BBB" w:rsidP="00264A58">
      <w:pPr>
        <w:pStyle w:val="BodyText"/>
        <w:spacing w:before="1" w:line="290" w:lineRule="auto"/>
        <w:ind w:left="570" w:right="557"/>
        <w:rPr>
          <w:rFonts w:asciiTheme="minorHAnsi" w:hAnsiTheme="minorHAnsi" w:cstheme="minorHAnsi"/>
          <w:b w:val="0"/>
          <w:bCs w:val="0"/>
          <w:sz w:val="24"/>
          <w:szCs w:val="24"/>
        </w:rPr>
      </w:pPr>
      <w:r w:rsidRPr="0026075C">
        <w:rPr>
          <w:rFonts w:asciiTheme="minorHAnsi" w:hAnsiTheme="minorHAnsi" w:cstheme="minorHAnsi"/>
          <w:b w:val="0"/>
          <w:bCs w:val="0"/>
          <w:sz w:val="24"/>
          <w:szCs w:val="24"/>
        </w:rPr>
        <w:t>The Executive Committee</w:t>
      </w:r>
      <w:r w:rsidR="00921274" w:rsidRPr="0026075C">
        <w:rPr>
          <w:rFonts w:asciiTheme="minorHAnsi" w:hAnsiTheme="minorHAnsi" w:cstheme="minorHAnsi"/>
          <w:b w:val="0"/>
          <w:bCs w:val="0"/>
          <w:sz w:val="24"/>
          <w:szCs w:val="24"/>
        </w:rPr>
        <w:t xml:space="preserve"> reviews detailed</w:t>
      </w:r>
      <w:r w:rsidRPr="0026075C">
        <w:rPr>
          <w:rFonts w:asciiTheme="minorHAnsi" w:hAnsiTheme="minorHAnsi" w:cstheme="minorHAnsi"/>
          <w:b w:val="0"/>
          <w:bCs w:val="0"/>
          <w:sz w:val="24"/>
          <w:szCs w:val="24"/>
        </w:rPr>
        <w:t xml:space="preserve"> financial statements </w:t>
      </w:r>
      <w:r w:rsidR="00921274" w:rsidRPr="0026075C">
        <w:rPr>
          <w:rFonts w:asciiTheme="minorHAnsi" w:hAnsiTheme="minorHAnsi" w:cstheme="minorHAnsi"/>
          <w:b w:val="0"/>
          <w:bCs w:val="0"/>
          <w:sz w:val="24"/>
          <w:szCs w:val="24"/>
        </w:rPr>
        <w:t xml:space="preserve">each month and presents a summary to the full Board at their monthly meeting. The Board also receives complete monthly financial statements </w:t>
      </w:r>
      <w:r w:rsidR="0026075C" w:rsidRPr="0026075C">
        <w:rPr>
          <w:rFonts w:asciiTheme="minorHAnsi" w:hAnsiTheme="minorHAnsi" w:cstheme="minorHAnsi"/>
          <w:b w:val="0"/>
          <w:bCs w:val="0"/>
          <w:sz w:val="24"/>
          <w:szCs w:val="24"/>
        </w:rPr>
        <w:t xml:space="preserve">in their packet prior to the meeting, </w:t>
      </w:r>
      <w:r w:rsidR="00921274" w:rsidRPr="0026075C">
        <w:rPr>
          <w:rFonts w:asciiTheme="minorHAnsi" w:hAnsiTheme="minorHAnsi" w:cstheme="minorHAnsi"/>
          <w:b w:val="0"/>
          <w:bCs w:val="0"/>
          <w:sz w:val="24"/>
          <w:szCs w:val="24"/>
        </w:rPr>
        <w:t xml:space="preserve">and there is time in the agenda to review in </w:t>
      </w:r>
      <w:r w:rsidR="0026075C" w:rsidRPr="0026075C">
        <w:rPr>
          <w:rFonts w:asciiTheme="minorHAnsi" w:hAnsiTheme="minorHAnsi" w:cstheme="minorHAnsi"/>
          <w:b w:val="0"/>
          <w:bCs w:val="0"/>
          <w:sz w:val="24"/>
          <w:szCs w:val="24"/>
        </w:rPr>
        <w:t xml:space="preserve">depth </w:t>
      </w:r>
      <w:r w:rsidR="00921274" w:rsidRPr="0026075C">
        <w:rPr>
          <w:rFonts w:asciiTheme="minorHAnsi" w:hAnsiTheme="minorHAnsi" w:cstheme="minorHAnsi"/>
          <w:b w:val="0"/>
          <w:bCs w:val="0"/>
          <w:sz w:val="24"/>
          <w:szCs w:val="24"/>
        </w:rPr>
        <w:t xml:space="preserve">if desired. </w:t>
      </w:r>
    </w:p>
    <w:p w14:paraId="086B4383" w14:textId="77777777" w:rsidR="00C60BBB" w:rsidRDefault="00C60BBB" w:rsidP="00264A58">
      <w:pPr>
        <w:pStyle w:val="BodyText"/>
        <w:spacing w:before="1" w:line="290" w:lineRule="auto"/>
        <w:ind w:left="570" w:right="557"/>
        <w:rPr>
          <w:rFonts w:asciiTheme="minorHAnsi" w:hAnsiTheme="minorHAnsi" w:cstheme="minorHAnsi"/>
          <w:sz w:val="24"/>
          <w:szCs w:val="24"/>
        </w:rPr>
      </w:pPr>
    </w:p>
    <w:p w14:paraId="7626C728" w14:textId="77777777" w:rsidR="002F0501" w:rsidRDefault="004B7EB0" w:rsidP="00264A58">
      <w:pPr>
        <w:pStyle w:val="BodyText"/>
        <w:spacing w:before="1" w:line="290" w:lineRule="auto"/>
        <w:ind w:left="570" w:right="557"/>
        <w:rPr>
          <w:rFonts w:asciiTheme="minorHAnsi" w:hAnsiTheme="minorHAnsi" w:cstheme="minorHAnsi"/>
          <w:sz w:val="20"/>
          <w:szCs w:val="20"/>
        </w:rPr>
      </w:pPr>
      <w:r w:rsidRPr="004B7EB0">
        <w:rPr>
          <w:rFonts w:asciiTheme="minorHAnsi" w:hAnsiTheme="minorHAnsi" w:cstheme="minorHAnsi"/>
          <w:color w:val="272727"/>
          <w:sz w:val="24"/>
          <w:szCs w:val="24"/>
          <w:shd w:val="clear" w:color="auto" w:fill="FFFFFF"/>
        </w:rPr>
        <w:t>As of your organization's most recent financial statement, how many months of operations can be covered with available cash? This is the amount of cash and liquid investments that an agency has on hand that are not designated for specific purposes by the terms of government contracts, foundation grants or individual donor intent. Please include Board Designated reserves.</w:t>
      </w:r>
      <w:r w:rsidRPr="002159F8">
        <w:rPr>
          <w:rFonts w:asciiTheme="minorHAnsi" w:hAnsiTheme="minorHAnsi" w:cstheme="minorHAnsi"/>
          <w:sz w:val="20"/>
          <w:szCs w:val="20"/>
        </w:rPr>
        <w:t xml:space="preserve"> </w:t>
      </w:r>
    </w:p>
    <w:p w14:paraId="43111F19" w14:textId="003CDAD6" w:rsidR="00421151" w:rsidRPr="00BF2E38" w:rsidRDefault="002F0501" w:rsidP="00264A58">
      <w:pPr>
        <w:pStyle w:val="BodyText"/>
        <w:spacing w:before="1" w:line="290" w:lineRule="auto"/>
        <w:ind w:left="570" w:right="557"/>
        <w:rPr>
          <w:rFonts w:asciiTheme="minorHAnsi" w:hAnsiTheme="minorHAnsi" w:cstheme="minorHAnsi"/>
          <w:b w:val="0"/>
          <w:bCs w:val="0"/>
          <w:i/>
          <w:iCs/>
          <w:sz w:val="20"/>
          <w:szCs w:val="20"/>
        </w:rPr>
      </w:pPr>
      <w:r w:rsidRPr="002F0501">
        <w:rPr>
          <w:rFonts w:asciiTheme="minorHAnsi" w:hAnsiTheme="minorHAnsi" w:cstheme="minorHAnsi"/>
          <w:b w:val="0"/>
          <w:bCs w:val="0"/>
          <w:sz w:val="20"/>
          <w:szCs w:val="20"/>
        </w:rPr>
        <w:t xml:space="preserve">Formula: </w:t>
      </w:r>
      <w:r w:rsidR="00B73CB6" w:rsidRPr="002F0501">
        <w:rPr>
          <w:rFonts w:asciiTheme="minorHAnsi" w:hAnsiTheme="minorHAnsi" w:cstheme="minorHAnsi"/>
          <w:b w:val="0"/>
          <w:bCs w:val="0"/>
          <w:sz w:val="20"/>
          <w:szCs w:val="20"/>
        </w:rPr>
        <w:t>(Cash + savings</w:t>
      </w:r>
      <w:r w:rsidR="00A5459E" w:rsidRPr="002F0501">
        <w:rPr>
          <w:rFonts w:asciiTheme="minorHAnsi" w:hAnsiTheme="minorHAnsi" w:cstheme="minorHAnsi"/>
          <w:b w:val="0"/>
          <w:bCs w:val="0"/>
          <w:sz w:val="20"/>
          <w:szCs w:val="20"/>
        </w:rPr>
        <w:t xml:space="preserve"> </w:t>
      </w:r>
      <w:r w:rsidR="009B4BA3" w:rsidRPr="002F0501">
        <w:rPr>
          <w:rFonts w:asciiTheme="minorHAnsi" w:hAnsiTheme="minorHAnsi" w:cstheme="minorHAnsi"/>
          <w:b w:val="0"/>
          <w:bCs w:val="0"/>
          <w:sz w:val="20"/>
          <w:szCs w:val="20"/>
        </w:rPr>
        <w:t>+ liquid investments</w:t>
      </w:r>
      <w:r w:rsidR="00B73CB6" w:rsidRPr="002F0501">
        <w:rPr>
          <w:rFonts w:asciiTheme="minorHAnsi" w:hAnsiTheme="minorHAnsi" w:cstheme="minorHAnsi"/>
          <w:b w:val="0"/>
          <w:bCs w:val="0"/>
          <w:sz w:val="20"/>
          <w:szCs w:val="20"/>
        </w:rPr>
        <w:t xml:space="preserve">) </w:t>
      </w:r>
      <w:r w:rsidR="00CB1513">
        <w:rPr>
          <w:rFonts w:asciiTheme="minorHAnsi" w:hAnsiTheme="minorHAnsi" w:cstheme="minorHAnsi"/>
          <w:b w:val="0"/>
          <w:bCs w:val="0"/>
          <w:sz w:val="20"/>
          <w:szCs w:val="20"/>
        </w:rPr>
        <w:t xml:space="preserve">divided by </w:t>
      </w:r>
      <w:r w:rsidR="00B73CB6" w:rsidRPr="002F0501">
        <w:rPr>
          <w:rFonts w:asciiTheme="minorHAnsi" w:hAnsiTheme="minorHAnsi" w:cstheme="minorHAnsi"/>
          <w:b w:val="0"/>
          <w:bCs w:val="0"/>
          <w:sz w:val="20"/>
          <w:szCs w:val="20"/>
        </w:rPr>
        <w:t xml:space="preserve">(total expenses </w:t>
      </w:r>
      <w:r w:rsidR="00CB1513">
        <w:rPr>
          <w:rFonts w:asciiTheme="minorHAnsi" w:hAnsiTheme="minorHAnsi" w:cstheme="minorHAnsi"/>
          <w:b w:val="0"/>
          <w:bCs w:val="0"/>
          <w:sz w:val="20"/>
          <w:szCs w:val="20"/>
        </w:rPr>
        <w:t xml:space="preserve">/ </w:t>
      </w:r>
      <w:r w:rsidR="00B73CB6" w:rsidRPr="002F0501">
        <w:rPr>
          <w:rFonts w:asciiTheme="minorHAnsi" w:hAnsiTheme="minorHAnsi" w:cstheme="minorHAnsi"/>
          <w:b w:val="0"/>
          <w:bCs w:val="0"/>
          <w:sz w:val="20"/>
          <w:szCs w:val="20"/>
        </w:rPr>
        <w:t>12</w:t>
      </w:r>
      <w:r w:rsidR="00B73CB6" w:rsidRPr="002F0501">
        <w:rPr>
          <w:rFonts w:asciiTheme="minorHAnsi" w:hAnsiTheme="minorHAnsi" w:cstheme="minorHAnsi"/>
          <w:b w:val="0"/>
          <w:bCs w:val="0"/>
          <w:sz w:val="24"/>
          <w:szCs w:val="24"/>
        </w:rPr>
        <w:t>).</w:t>
      </w:r>
      <w:r w:rsidR="00421151" w:rsidRPr="002159F8">
        <w:rPr>
          <w:rFonts w:asciiTheme="minorHAnsi" w:hAnsiTheme="minorHAnsi" w:cstheme="minorHAnsi"/>
          <w:sz w:val="24"/>
          <w:szCs w:val="24"/>
        </w:rPr>
        <w:t xml:space="preserve">  </w:t>
      </w:r>
      <w:r w:rsidR="00F057C1" w:rsidRPr="00F057C1">
        <w:rPr>
          <w:rFonts w:asciiTheme="minorHAnsi" w:hAnsiTheme="minorHAnsi" w:cstheme="minorHAnsi"/>
          <w:b w:val="0"/>
          <w:bCs w:val="0"/>
          <w:i/>
          <w:iCs/>
          <w:sz w:val="20"/>
          <w:szCs w:val="20"/>
        </w:rPr>
        <w:t>Why do we ask this?</w:t>
      </w:r>
      <w:r w:rsidR="00F057C1" w:rsidRPr="00F057C1">
        <w:rPr>
          <w:rFonts w:asciiTheme="minorHAnsi" w:hAnsiTheme="minorHAnsi" w:cstheme="minorHAnsi"/>
          <w:b w:val="0"/>
          <w:bCs w:val="0"/>
          <w:sz w:val="20"/>
          <w:szCs w:val="20"/>
        </w:rPr>
        <w:t xml:space="preserve">  </w:t>
      </w:r>
      <w:r w:rsidR="00F057C1" w:rsidRPr="00BF2E38">
        <w:rPr>
          <w:rFonts w:asciiTheme="minorHAnsi" w:hAnsiTheme="minorHAnsi" w:cstheme="minorHAnsi"/>
          <w:b w:val="0"/>
          <w:bCs w:val="0"/>
          <w:i/>
          <w:iCs/>
          <w:sz w:val="20"/>
          <w:szCs w:val="20"/>
        </w:rPr>
        <w:t>We want to understand the stability of your funding sources and your ability to respond to unexpected situations.</w:t>
      </w:r>
    </w:p>
    <w:p w14:paraId="6224807A" w14:textId="5D76481A" w:rsidR="00484E81" w:rsidRPr="00484E81" w:rsidRDefault="009F64D2" w:rsidP="00264A58">
      <w:pPr>
        <w:pStyle w:val="BodyText"/>
        <w:spacing w:before="1" w:line="290" w:lineRule="auto"/>
        <w:ind w:left="570" w:right="557"/>
        <w:rPr>
          <w:rFonts w:asciiTheme="minorHAnsi" w:hAnsiTheme="minorHAnsi" w:cstheme="minorHAnsi"/>
          <w:b w:val="0"/>
          <w:bCs w:val="0"/>
          <w:sz w:val="24"/>
          <w:szCs w:val="24"/>
        </w:rPr>
      </w:pPr>
      <w:r>
        <w:rPr>
          <w:rFonts w:asciiTheme="minorHAnsi" w:hAnsiTheme="minorHAnsi" w:cstheme="minorHAnsi"/>
          <w:b w:val="0"/>
          <w:bCs w:val="0"/>
          <w:sz w:val="24"/>
          <w:szCs w:val="24"/>
        </w:rPr>
        <w:t>4</w:t>
      </w:r>
    </w:p>
    <w:p w14:paraId="2737BB0B" w14:textId="77777777" w:rsidR="006242BC" w:rsidRPr="002159F8" w:rsidRDefault="006242BC">
      <w:pPr>
        <w:pStyle w:val="BodyText"/>
        <w:spacing w:before="2"/>
        <w:rPr>
          <w:rFonts w:asciiTheme="minorHAnsi" w:hAnsiTheme="minorHAnsi" w:cstheme="minorHAnsi"/>
          <w:sz w:val="24"/>
          <w:szCs w:val="24"/>
        </w:rPr>
      </w:pPr>
    </w:p>
    <w:p w14:paraId="026A0562" w14:textId="0709F59B" w:rsidR="006242BC" w:rsidRPr="00CB3EF2" w:rsidRDefault="00B73CB6">
      <w:pPr>
        <w:pStyle w:val="BodyText"/>
        <w:ind w:left="570"/>
        <w:rPr>
          <w:rFonts w:asciiTheme="minorHAnsi" w:hAnsiTheme="minorHAnsi" w:cstheme="minorHAnsi"/>
          <w:color w:val="C00000"/>
          <w:sz w:val="24"/>
          <w:szCs w:val="24"/>
        </w:rPr>
      </w:pPr>
      <w:r w:rsidRPr="002159F8">
        <w:rPr>
          <w:rFonts w:asciiTheme="minorHAnsi" w:hAnsiTheme="minorHAnsi" w:cstheme="minorHAnsi"/>
          <w:sz w:val="24"/>
          <w:szCs w:val="24"/>
        </w:rPr>
        <w:t>What is the level of your independent annual financial report?</w:t>
      </w:r>
      <w:r w:rsidR="00951792" w:rsidRPr="002159F8">
        <w:rPr>
          <w:rFonts w:asciiTheme="minorHAnsi" w:hAnsiTheme="minorHAnsi" w:cstheme="minorHAnsi"/>
          <w:sz w:val="24"/>
          <w:szCs w:val="24"/>
        </w:rPr>
        <w:t xml:space="preserve"> </w:t>
      </w:r>
      <w:r w:rsidR="00A5459E" w:rsidRPr="00CB1513">
        <w:rPr>
          <w:rFonts w:asciiTheme="minorHAnsi" w:hAnsiTheme="minorHAnsi" w:cstheme="minorHAnsi"/>
          <w:b w:val="0"/>
          <w:bCs w:val="0"/>
          <w:i/>
          <w:iCs/>
          <w:color w:val="EE0000"/>
          <w:sz w:val="20"/>
          <w:szCs w:val="20"/>
        </w:rPr>
        <w:t>(</w:t>
      </w:r>
      <w:r w:rsidR="006B6019" w:rsidRPr="00CB1513">
        <w:rPr>
          <w:rFonts w:asciiTheme="minorHAnsi" w:hAnsiTheme="minorHAnsi" w:cstheme="minorHAnsi"/>
          <w:b w:val="0"/>
          <w:bCs w:val="0"/>
          <w:i/>
          <w:iCs/>
          <w:color w:val="EE0000"/>
          <w:sz w:val="20"/>
          <w:szCs w:val="20"/>
        </w:rPr>
        <w:t>Select</w:t>
      </w:r>
      <w:r w:rsidR="00951792" w:rsidRPr="00CB1513">
        <w:rPr>
          <w:rFonts w:asciiTheme="minorHAnsi" w:hAnsiTheme="minorHAnsi" w:cstheme="minorHAnsi"/>
          <w:b w:val="0"/>
          <w:bCs w:val="0"/>
          <w:i/>
          <w:iCs/>
          <w:color w:val="EE0000"/>
          <w:sz w:val="20"/>
          <w:szCs w:val="20"/>
        </w:rPr>
        <w:t xml:space="preserve"> from dropdown</w:t>
      </w:r>
      <w:r w:rsidR="00CB1513">
        <w:rPr>
          <w:rFonts w:asciiTheme="minorHAnsi" w:hAnsiTheme="minorHAnsi" w:cstheme="minorHAnsi"/>
          <w:b w:val="0"/>
          <w:bCs w:val="0"/>
          <w:i/>
          <w:iCs/>
          <w:color w:val="EE0000"/>
          <w:sz w:val="20"/>
          <w:szCs w:val="20"/>
        </w:rPr>
        <w:t>: audit, review, compilation, none</w:t>
      </w:r>
      <w:r w:rsidR="00A5459E" w:rsidRPr="00CB1513">
        <w:rPr>
          <w:rFonts w:asciiTheme="minorHAnsi" w:hAnsiTheme="minorHAnsi" w:cstheme="minorHAnsi"/>
          <w:b w:val="0"/>
          <w:bCs w:val="0"/>
          <w:i/>
          <w:iCs/>
          <w:color w:val="EE0000"/>
          <w:sz w:val="20"/>
          <w:szCs w:val="20"/>
        </w:rPr>
        <w:t>)</w:t>
      </w:r>
    </w:p>
    <w:p w14:paraId="385D3474" w14:textId="4D5932BF" w:rsidR="006242BC" w:rsidRPr="00484E81" w:rsidRDefault="00A5459E" w:rsidP="00484E81">
      <w:pPr>
        <w:pStyle w:val="BodyText"/>
        <w:spacing w:before="3"/>
        <w:ind w:firstLine="570"/>
        <w:rPr>
          <w:rFonts w:asciiTheme="minorHAnsi" w:hAnsiTheme="minorHAnsi" w:cstheme="minorHAnsi"/>
          <w:b w:val="0"/>
          <w:bCs w:val="0"/>
          <w:sz w:val="24"/>
          <w:szCs w:val="24"/>
        </w:rPr>
      </w:pPr>
      <w:r>
        <w:rPr>
          <w:rFonts w:asciiTheme="minorHAnsi" w:hAnsiTheme="minorHAnsi" w:cstheme="minorHAnsi"/>
          <w:b w:val="0"/>
          <w:bCs w:val="0"/>
          <w:sz w:val="24"/>
          <w:szCs w:val="24"/>
        </w:rPr>
        <w:t>Review</w:t>
      </w:r>
    </w:p>
    <w:p w14:paraId="7365F31F" w14:textId="77777777" w:rsidR="00484E81" w:rsidRPr="002F1395" w:rsidRDefault="00484E81" w:rsidP="002B1DF3">
      <w:pPr>
        <w:pStyle w:val="BodyText"/>
        <w:spacing w:before="1"/>
        <w:ind w:firstLine="570"/>
        <w:rPr>
          <w:rFonts w:asciiTheme="minorHAnsi" w:hAnsiTheme="minorHAnsi" w:cstheme="minorHAnsi"/>
          <w:sz w:val="24"/>
          <w:szCs w:val="24"/>
        </w:rPr>
      </w:pPr>
    </w:p>
    <w:p w14:paraId="796CE548" w14:textId="15F37213" w:rsidR="00F43FBA" w:rsidRDefault="00F43FBA" w:rsidP="00430719">
      <w:pPr>
        <w:pStyle w:val="BodyText"/>
        <w:spacing w:before="1"/>
        <w:ind w:left="570"/>
        <w:rPr>
          <w:rFonts w:asciiTheme="minorHAnsi" w:hAnsiTheme="minorHAnsi" w:cstheme="minorHAnsi"/>
          <w:sz w:val="24"/>
          <w:szCs w:val="24"/>
        </w:rPr>
      </w:pPr>
      <w:r>
        <w:rPr>
          <w:rFonts w:asciiTheme="minorHAnsi" w:hAnsiTheme="minorHAnsi" w:cstheme="minorHAnsi"/>
          <w:sz w:val="24"/>
          <w:szCs w:val="24"/>
        </w:rPr>
        <w:t xml:space="preserve">When does your fiscal year end? </w:t>
      </w:r>
      <w:r w:rsidR="00604765">
        <w:rPr>
          <w:rFonts w:asciiTheme="minorHAnsi" w:hAnsiTheme="minorHAnsi" w:cstheme="minorHAnsi"/>
          <w:sz w:val="24"/>
          <w:szCs w:val="24"/>
        </w:rPr>
        <w:t>(example: December 31, June 30)</w:t>
      </w:r>
    </w:p>
    <w:p w14:paraId="0F717F96" w14:textId="5F9001AA" w:rsidR="00F43FBA" w:rsidRPr="00604765" w:rsidRDefault="00604765" w:rsidP="00430719">
      <w:pPr>
        <w:pStyle w:val="BodyText"/>
        <w:spacing w:before="1"/>
        <w:ind w:left="570"/>
        <w:rPr>
          <w:rFonts w:asciiTheme="minorHAnsi" w:hAnsiTheme="minorHAnsi" w:cstheme="minorHAnsi"/>
          <w:b w:val="0"/>
          <w:bCs w:val="0"/>
          <w:sz w:val="24"/>
          <w:szCs w:val="24"/>
        </w:rPr>
      </w:pPr>
      <w:r w:rsidRPr="00604765">
        <w:rPr>
          <w:rFonts w:asciiTheme="minorHAnsi" w:hAnsiTheme="minorHAnsi" w:cstheme="minorHAnsi"/>
          <w:b w:val="0"/>
          <w:bCs w:val="0"/>
          <w:sz w:val="24"/>
          <w:szCs w:val="24"/>
        </w:rPr>
        <w:t>June 30</w:t>
      </w:r>
    </w:p>
    <w:p w14:paraId="15E2FF0A" w14:textId="77777777" w:rsidR="00604765" w:rsidRDefault="00604765" w:rsidP="00430719">
      <w:pPr>
        <w:pStyle w:val="BodyText"/>
        <w:spacing w:before="1"/>
        <w:ind w:left="570"/>
        <w:rPr>
          <w:rFonts w:asciiTheme="minorHAnsi" w:hAnsiTheme="minorHAnsi" w:cstheme="minorHAnsi"/>
          <w:sz w:val="24"/>
          <w:szCs w:val="24"/>
        </w:rPr>
      </w:pPr>
    </w:p>
    <w:p w14:paraId="00546516" w14:textId="329CCD72" w:rsidR="00C23251" w:rsidRDefault="00430719" w:rsidP="00430719">
      <w:pPr>
        <w:pStyle w:val="BodyText"/>
        <w:spacing w:before="1"/>
        <w:ind w:left="570"/>
        <w:rPr>
          <w:rFonts w:asciiTheme="minorHAnsi" w:hAnsiTheme="minorHAnsi" w:cstheme="minorHAnsi"/>
          <w:sz w:val="24"/>
          <w:szCs w:val="24"/>
        </w:rPr>
      </w:pPr>
      <w:r>
        <w:rPr>
          <w:rFonts w:asciiTheme="minorHAnsi" w:hAnsiTheme="minorHAnsi" w:cstheme="minorHAnsi"/>
          <w:sz w:val="24"/>
          <w:szCs w:val="24"/>
        </w:rPr>
        <w:t>If needed, use this space to enter c</w:t>
      </w:r>
      <w:r w:rsidR="006B6019" w:rsidRPr="006B6019">
        <w:rPr>
          <w:rFonts w:asciiTheme="minorHAnsi" w:hAnsiTheme="minorHAnsi" w:cstheme="minorHAnsi"/>
          <w:sz w:val="24"/>
          <w:szCs w:val="24"/>
        </w:rPr>
        <w:t xml:space="preserve">larifying comments regarding financial </w:t>
      </w:r>
      <w:r w:rsidR="00924E2F">
        <w:rPr>
          <w:rFonts w:asciiTheme="minorHAnsi" w:hAnsiTheme="minorHAnsi" w:cstheme="minorHAnsi"/>
          <w:sz w:val="24"/>
          <w:szCs w:val="24"/>
        </w:rPr>
        <w:t>information or level of financial review</w:t>
      </w:r>
      <w:r w:rsidR="00A5459E">
        <w:rPr>
          <w:rFonts w:asciiTheme="minorHAnsi" w:hAnsiTheme="minorHAnsi" w:cstheme="minorHAnsi"/>
          <w:sz w:val="24"/>
          <w:szCs w:val="24"/>
        </w:rPr>
        <w:t>.</w:t>
      </w:r>
    </w:p>
    <w:p w14:paraId="13A1EB4E" w14:textId="3F4AF755" w:rsidR="00701A3D" w:rsidRDefault="00701A3D" w:rsidP="002B1DF3">
      <w:pPr>
        <w:pStyle w:val="BodyText"/>
        <w:spacing w:before="1"/>
        <w:ind w:firstLine="570"/>
        <w:rPr>
          <w:rFonts w:asciiTheme="minorHAnsi" w:hAnsiTheme="minorHAnsi" w:cstheme="minorHAnsi"/>
          <w:b w:val="0"/>
          <w:bCs w:val="0"/>
          <w:sz w:val="24"/>
          <w:szCs w:val="24"/>
        </w:rPr>
      </w:pPr>
      <w:r w:rsidRPr="00701A3D">
        <w:rPr>
          <w:rFonts w:asciiTheme="minorHAnsi" w:hAnsiTheme="minorHAnsi" w:cstheme="minorHAnsi"/>
          <w:b w:val="0"/>
          <w:bCs w:val="0"/>
          <w:sz w:val="24"/>
          <w:szCs w:val="24"/>
        </w:rPr>
        <w:t xml:space="preserve">We </w:t>
      </w:r>
      <w:r w:rsidR="00924E2F">
        <w:rPr>
          <w:rFonts w:asciiTheme="minorHAnsi" w:hAnsiTheme="minorHAnsi" w:cstheme="minorHAnsi"/>
          <w:b w:val="0"/>
          <w:bCs w:val="0"/>
          <w:sz w:val="24"/>
          <w:szCs w:val="24"/>
        </w:rPr>
        <w:t>have</w:t>
      </w:r>
      <w:r w:rsidRPr="00701A3D">
        <w:rPr>
          <w:rFonts w:asciiTheme="minorHAnsi" w:hAnsiTheme="minorHAnsi" w:cstheme="minorHAnsi"/>
          <w:b w:val="0"/>
          <w:bCs w:val="0"/>
          <w:sz w:val="24"/>
          <w:szCs w:val="24"/>
        </w:rPr>
        <w:t xml:space="preserve"> a full audit every three years, a review in the other two.</w:t>
      </w:r>
    </w:p>
    <w:p w14:paraId="6B378252" w14:textId="4B8F7E72" w:rsidR="000F6039" w:rsidRDefault="000F6039" w:rsidP="002B1DF3">
      <w:pPr>
        <w:pStyle w:val="BodyText"/>
        <w:spacing w:before="1"/>
        <w:ind w:firstLine="570"/>
        <w:rPr>
          <w:rFonts w:asciiTheme="minorHAnsi" w:hAnsiTheme="minorHAnsi" w:cstheme="minorHAnsi"/>
          <w:b w:val="0"/>
          <w:bCs w:val="0"/>
          <w:sz w:val="24"/>
          <w:szCs w:val="24"/>
        </w:rPr>
      </w:pPr>
    </w:p>
    <w:p w14:paraId="5AF2C297" w14:textId="7A952CCD" w:rsidR="000F6039" w:rsidRDefault="000F6039" w:rsidP="002B1DF3">
      <w:pPr>
        <w:pStyle w:val="BodyText"/>
        <w:spacing w:before="1"/>
        <w:ind w:firstLine="570"/>
        <w:rPr>
          <w:rFonts w:asciiTheme="minorHAnsi" w:hAnsiTheme="minorHAnsi" w:cstheme="minorHAnsi"/>
          <w:b w:val="0"/>
          <w:bCs w:val="0"/>
          <w:sz w:val="24"/>
          <w:szCs w:val="24"/>
        </w:rPr>
      </w:pPr>
      <w:r w:rsidRPr="000F6039">
        <w:rPr>
          <w:rFonts w:asciiTheme="minorHAnsi" w:hAnsiTheme="minorHAnsi" w:cstheme="minorHAnsi"/>
          <w:sz w:val="24"/>
          <w:szCs w:val="24"/>
        </w:rPr>
        <w:t>Do your clients pay a fee?</w:t>
      </w:r>
      <w:r>
        <w:rPr>
          <w:rFonts w:asciiTheme="minorHAnsi" w:hAnsiTheme="minorHAnsi" w:cstheme="minorHAnsi"/>
          <w:b w:val="0"/>
          <w:bCs w:val="0"/>
          <w:sz w:val="24"/>
          <w:szCs w:val="24"/>
        </w:rPr>
        <w:t xml:space="preserve"> </w:t>
      </w:r>
      <w:r w:rsidRPr="0026552A">
        <w:rPr>
          <w:rFonts w:asciiTheme="minorHAnsi" w:hAnsiTheme="minorHAnsi" w:cstheme="minorHAnsi"/>
          <w:b w:val="0"/>
          <w:bCs w:val="0"/>
          <w:i/>
          <w:iCs/>
          <w:color w:val="EE0000"/>
          <w:sz w:val="20"/>
          <w:szCs w:val="20"/>
        </w:rPr>
        <w:t xml:space="preserve">(select </w:t>
      </w:r>
      <w:r w:rsidR="0026552A" w:rsidRPr="0026552A">
        <w:rPr>
          <w:rFonts w:asciiTheme="minorHAnsi" w:hAnsiTheme="minorHAnsi" w:cstheme="minorHAnsi"/>
          <w:b w:val="0"/>
          <w:bCs w:val="0"/>
          <w:i/>
          <w:iCs/>
          <w:color w:val="EE0000"/>
          <w:sz w:val="20"/>
          <w:szCs w:val="20"/>
        </w:rPr>
        <w:t xml:space="preserve">yes/no </w:t>
      </w:r>
      <w:r w:rsidRPr="0026552A">
        <w:rPr>
          <w:rFonts w:asciiTheme="minorHAnsi" w:hAnsiTheme="minorHAnsi" w:cstheme="minorHAnsi"/>
          <w:b w:val="0"/>
          <w:bCs w:val="0"/>
          <w:i/>
          <w:iCs/>
          <w:color w:val="EE0000"/>
          <w:sz w:val="20"/>
          <w:szCs w:val="20"/>
        </w:rPr>
        <w:t>from dropdown)</w:t>
      </w:r>
    </w:p>
    <w:p w14:paraId="7A3CF7BF" w14:textId="77D316F0" w:rsidR="000F6039" w:rsidRDefault="000F6039" w:rsidP="002B1DF3">
      <w:pPr>
        <w:pStyle w:val="BodyText"/>
        <w:spacing w:before="1"/>
        <w:ind w:firstLine="570"/>
        <w:rPr>
          <w:rFonts w:asciiTheme="minorHAnsi" w:hAnsiTheme="minorHAnsi" w:cstheme="minorHAnsi"/>
          <w:b w:val="0"/>
          <w:bCs w:val="0"/>
          <w:sz w:val="24"/>
          <w:szCs w:val="24"/>
        </w:rPr>
      </w:pPr>
      <w:r>
        <w:rPr>
          <w:rFonts w:asciiTheme="minorHAnsi" w:hAnsiTheme="minorHAnsi" w:cstheme="minorHAnsi"/>
          <w:b w:val="0"/>
          <w:bCs w:val="0"/>
          <w:sz w:val="24"/>
          <w:szCs w:val="24"/>
        </w:rPr>
        <w:t>No</w:t>
      </w:r>
    </w:p>
    <w:p w14:paraId="3DFBC653" w14:textId="7823E55A" w:rsidR="000F6039" w:rsidRDefault="000F6039" w:rsidP="002B1DF3">
      <w:pPr>
        <w:pStyle w:val="BodyText"/>
        <w:spacing w:before="1"/>
        <w:ind w:firstLine="570"/>
        <w:rPr>
          <w:rFonts w:asciiTheme="minorHAnsi" w:hAnsiTheme="minorHAnsi" w:cstheme="minorHAnsi"/>
          <w:b w:val="0"/>
          <w:bCs w:val="0"/>
          <w:sz w:val="24"/>
          <w:szCs w:val="24"/>
        </w:rPr>
      </w:pPr>
    </w:p>
    <w:p w14:paraId="1422AAC1" w14:textId="6AEFF77A" w:rsidR="000F6039" w:rsidRPr="00701A3D" w:rsidRDefault="000F6039" w:rsidP="002B1DF3">
      <w:pPr>
        <w:pStyle w:val="BodyText"/>
        <w:spacing w:before="1"/>
        <w:ind w:firstLine="570"/>
        <w:rPr>
          <w:rFonts w:asciiTheme="minorHAnsi" w:hAnsiTheme="minorHAnsi" w:cstheme="minorHAnsi"/>
          <w:b w:val="0"/>
          <w:bCs w:val="0"/>
          <w:sz w:val="24"/>
          <w:szCs w:val="24"/>
        </w:rPr>
      </w:pPr>
      <w:r w:rsidRPr="0026552A">
        <w:rPr>
          <w:rFonts w:asciiTheme="minorHAnsi" w:hAnsiTheme="minorHAnsi" w:cstheme="minorHAnsi"/>
          <w:b w:val="0"/>
          <w:bCs w:val="0"/>
          <w:i/>
          <w:iCs/>
          <w:color w:val="EE0000"/>
          <w:sz w:val="20"/>
          <w:szCs w:val="20"/>
        </w:rPr>
        <w:t>(</w:t>
      </w:r>
      <w:r w:rsidR="00DA052A">
        <w:rPr>
          <w:rFonts w:asciiTheme="minorHAnsi" w:hAnsiTheme="minorHAnsi" w:cstheme="minorHAnsi"/>
          <w:b w:val="0"/>
          <w:bCs w:val="0"/>
          <w:i/>
          <w:iCs/>
          <w:color w:val="EE0000"/>
          <w:sz w:val="20"/>
          <w:szCs w:val="20"/>
        </w:rPr>
        <w:t>I</w:t>
      </w:r>
      <w:r w:rsidRPr="0026552A">
        <w:rPr>
          <w:rFonts w:asciiTheme="minorHAnsi" w:hAnsiTheme="minorHAnsi" w:cstheme="minorHAnsi"/>
          <w:b w:val="0"/>
          <w:bCs w:val="0"/>
          <w:i/>
          <w:iCs/>
          <w:color w:val="EE0000"/>
          <w:sz w:val="20"/>
          <w:szCs w:val="20"/>
        </w:rPr>
        <w:t>f</w:t>
      </w:r>
      <w:r w:rsidR="00C60BBB" w:rsidRPr="0026552A">
        <w:rPr>
          <w:rFonts w:asciiTheme="minorHAnsi" w:hAnsiTheme="minorHAnsi" w:cstheme="minorHAnsi"/>
          <w:b w:val="0"/>
          <w:bCs w:val="0"/>
          <w:i/>
          <w:iCs/>
          <w:color w:val="EE0000"/>
          <w:sz w:val="20"/>
          <w:szCs w:val="20"/>
        </w:rPr>
        <w:t xml:space="preserve"> you answer </w:t>
      </w:r>
      <w:r w:rsidRPr="0026552A">
        <w:rPr>
          <w:rFonts w:asciiTheme="minorHAnsi" w:hAnsiTheme="minorHAnsi" w:cstheme="minorHAnsi"/>
          <w:b w:val="0"/>
          <w:bCs w:val="0"/>
          <w:i/>
          <w:iCs/>
          <w:color w:val="EE0000"/>
          <w:sz w:val="20"/>
          <w:szCs w:val="20"/>
        </w:rPr>
        <w:t>‘yes’</w:t>
      </w:r>
      <w:r w:rsidR="00C60BBB" w:rsidRPr="0026552A">
        <w:rPr>
          <w:rFonts w:asciiTheme="minorHAnsi" w:hAnsiTheme="minorHAnsi" w:cstheme="minorHAnsi"/>
          <w:b w:val="0"/>
          <w:bCs w:val="0"/>
          <w:i/>
          <w:iCs/>
          <w:color w:val="EE0000"/>
          <w:sz w:val="20"/>
          <w:szCs w:val="20"/>
        </w:rPr>
        <w:t xml:space="preserve"> this field will appear</w:t>
      </w:r>
      <w:r w:rsidRPr="0026552A">
        <w:rPr>
          <w:rFonts w:asciiTheme="minorHAnsi" w:hAnsiTheme="minorHAnsi" w:cstheme="minorHAnsi"/>
          <w:b w:val="0"/>
          <w:bCs w:val="0"/>
          <w:i/>
          <w:iCs/>
          <w:color w:val="EE0000"/>
          <w:sz w:val="20"/>
          <w:szCs w:val="20"/>
        </w:rPr>
        <w:t>)</w:t>
      </w:r>
      <w:r w:rsidRPr="0026552A">
        <w:rPr>
          <w:rFonts w:asciiTheme="minorHAnsi" w:hAnsiTheme="minorHAnsi" w:cstheme="minorHAnsi"/>
          <w:b w:val="0"/>
          <w:bCs w:val="0"/>
          <w:color w:val="EE0000"/>
          <w:sz w:val="24"/>
          <w:szCs w:val="24"/>
        </w:rPr>
        <w:t xml:space="preserve"> </w:t>
      </w:r>
      <w:r w:rsidRPr="000F6039">
        <w:rPr>
          <w:rFonts w:asciiTheme="minorHAnsi" w:hAnsiTheme="minorHAnsi" w:cstheme="minorHAnsi"/>
          <w:sz w:val="24"/>
          <w:szCs w:val="24"/>
        </w:rPr>
        <w:t>What is your fee structure?</w:t>
      </w:r>
      <w:r>
        <w:rPr>
          <w:rFonts w:asciiTheme="minorHAnsi" w:hAnsiTheme="minorHAnsi" w:cstheme="minorHAnsi"/>
          <w:b w:val="0"/>
          <w:bCs w:val="0"/>
          <w:sz w:val="24"/>
          <w:szCs w:val="24"/>
        </w:rPr>
        <w:t xml:space="preserve"> </w:t>
      </w:r>
      <w:r w:rsidR="00DA052A" w:rsidRPr="00DA052A">
        <w:rPr>
          <w:rFonts w:asciiTheme="minorHAnsi" w:hAnsiTheme="minorHAnsi" w:cstheme="minorHAnsi"/>
          <w:b w:val="0"/>
          <w:bCs w:val="0"/>
          <w:i/>
          <w:iCs/>
          <w:sz w:val="20"/>
          <w:szCs w:val="20"/>
        </w:rPr>
        <w:t>(100-word limit)</w:t>
      </w:r>
    </w:p>
    <w:p w14:paraId="30B5D590" w14:textId="4ACEB7A0" w:rsidR="006B6019" w:rsidRDefault="006B6019" w:rsidP="002B1DF3">
      <w:pPr>
        <w:pStyle w:val="BodyText"/>
        <w:spacing w:before="1"/>
        <w:ind w:firstLine="570"/>
        <w:rPr>
          <w:rFonts w:asciiTheme="minorHAnsi" w:hAnsiTheme="minorHAnsi" w:cstheme="minorHAnsi"/>
          <w:sz w:val="24"/>
          <w:szCs w:val="24"/>
        </w:rPr>
      </w:pPr>
    </w:p>
    <w:p w14:paraId="7D78FF1B" w14:textId="7D992E9C" w:rsidR="00B20849" w:rsidRPr="00E45624" w:rsidRDefault="00AC129C" w:rsidP="002B1DF3">
      <w:pPr>
        <w:spacing w:line="249" w:lineRule="auto"/>
        <w:ind w:left="570" w:right="557"/>
        <w:rPr>
          <w:rFonts w:asciiTheme="minorHAnsi" w:hAnsiTheme="minorHAnsi" w:cstheme="minorHAnsi"/>
          <w:b/>
          <w:bCs/>
          <w:iCs/>
          <w:w w:val="105"/>
          <w:sz w:val="24"/>
          <w:szCs w:val="24"/>
        </w:rPr>
      </w:pPr>
      <w:r w:rsidRPr="00E45624">
        <w:rPr>
          <w:rFonts w:asciiTheme="minorHAnsi" w:hAnsiTheme="minorHAnsi" w:cstheme="minorHAnsi"/>
          <w:b/>
          <w:bCs/>
          <w:iCs/>
          <w:w w:val="105"/>
          <w:sz w:val="24"/>
          <w:szCs w:val="24"/>
        </w:rPr>
        <w:t xml:space="preserve">The following attachments must be uploaded. </w:t>
      </w:r>
      <w:r w:rsidR="00F23051" w:rsidRPr="00E45624">
        <w:rPr>
          <w:rFonts w:asciiTheme="minorHAnsi" w:hAnsiTheme="minorHAnsi" w:cstheme="minorHAnsi"/>
          <w:b/>
          <w:bCs/>
          <w:iCs/>
          <w:w w:val="105"/>
          <w:sz w:val="24"/>
          <w:szCs w:val="24"/>
          <w:u w:val="single"/>
        </w:rPr>
        <w:t xml:space="preserve">Please </w:t>
      </w:r>
      <w:r w:rsidR="0056616C" w:rsidRPr="00E45624">
        <w:rPr>
          <w:rFonts w:asciiTheme="minorHAnsi" w:hAnsiTheme="minorHAnsi" w:cstheme="minorHAnsi"/>
          <w:b/>
          <w:bCs/>
          <w:iCs/>
          <w:w w:val="105"/>
          <w:sz w:val="24"/>
          <w:szCs w:val="24"/>
          <w:u w:val="single"/>
        </w:rPr>
        <w:t>provide</w:t>
      </w:r>
      <w:r w:rsidR="00F23051" w:rsidRPr="00E45624">
        <w:rPr>
          <w:rFonts w:asciiTheme="minorHAnsi" w:hAnsiTheme="minorHAnsi" w:cstheme="minorHAnsi"/>
          <w:b/>
          <w:bCs/>
          <w:iCs/>
          <w:w w:val="105"/>
          <w:sz w:val="24"/>
          <w:szCs w:val="24"/>
          <w:u w:val="single"/>
        </w:rPr>
        <w:t xml:space="preserve"> what you typically share with your Board</w:t>
      </w:r>
      <w:r w:rsidR="00701A3D" w:rsidRPr="00E45624">
        <w:rPr>
          <w:rFonts w:asciiTheme="minorHAnsi" w:hAnsiTheme="minorHAnsi" w:cstheme="minorHAnsi"/>
          <w:b/>
          <w:bCs/>
          <w:iCs/>
          <w:w w:val="105"/>
          <w:sz w:val="24"/>
          <w:szCs w:val="24"/>
          <w:u w:val="single"/>
        </w:rPr>
        <w:t>;</w:t>
      </w:r>
      <w:r w:rsidR="00F23051" w:rsidRPr="00E45624">
        <w:rPr>
          <w:rFonts w:asciiTheme="minorHAnsi" w:hAnsiTheme="minorHAnsi" w:cstheme="minorHAnsi"/>
          <w:b/>
          <w:bCs/>
          <w:iCs/>
          <w:w w:val="105"/>
          <w:sz w:val="24"/>
          <w:szCs w:val="24"/>
          <w:u w:val="single"/>
        </w:rPr>
        <w:t xml:space="preserve"> </w:t>
      </w:r>
      <w:r w:rsidR="00CD78E3" w:rsidRPr="00E45624">
        <w:rPr>
          <w:rFonts w:asciiTheme="minorHAnsi" w:hAnsiTheme="minorHAnsi" w:cstheme="minorHAnsi"/>
          <w:b/>
          <w:bCs/>
          <w:iCs/>
          <w:w w:val="105"/>
          <w:sz w:val="24"/>
          <w:szCs w:val="24"/>
          <w:u w:val="single"/>
        </w:rPr>
        <w:t xml:space="preserve">you don’t </w:t>
      </w:r>
      <w:r w:rsidR="0056616C" w:rsidRPr="00E45624">
        <w:rPr>
          <w:rFonts w:asciiTheme="minorHAnsi" w:hAnsiTheme="minorHAnsi" w:cstheme="minorHAnsi"/>
          <w:b/>
          <w:bCs/>
          <w:iCs/>
          <w:w w:val="105"/>
          <w:sz w:val="24"/>
          <w:szCs w:val="24"/>
          <w:u w:val="single"/>
        </w:rPr>
        <w:t>need to</w:t>
      </w:r>
      <w:r w:rsidR="00B20849" w:rsidRPr="00E45624">
        <w:rPr>
          <w:rFonts w:asciiTheme="minorHAnsi" w:hAnsiTheme="minorHAnsi" w:cstheme="minorHAnsi"/>
          <w:b/>
          <w:bCs/>
          <w:iCs/>
          <w:w w:val="105"/>
          <w:sz w:val="24"/>
          <w:szCs w:val="24"/>
          <w:u w:val="single"/>
        </w:rPr>
        <w:t xml:space="preserve"> </w:t>
      </w:r>
      <w:r w:rsidR="00F23051" w:rsidRPr="00E45624">
        <w:rPr>
          <w:rFonts w:asciiTheme="minorHAnsi" w:hAnsiTheme="minorHAnsi" w:cstheme="minorHAnsi"/>
          <w:b/>
          <w:bCs/>
          <w:iCs/>
          <w:w w:val="105"/>
          <w:sz w:val="24"/>
          <w:szCs w:val="24"/>
          <w:u w:val="single"/>
        </w:rPr>
        <w:t>create something just for this grant application.</w:t>
      </w:r>
      <w:r w:rsidR="00F23051" w:rsidRPr="00E45624">
        <w:rPr>
          <w:rFonts w:asciiTheme="minorHAnsi" w:hAnsiTheme="minorHAnsi" w:cstheme="minorHAnsi"/>
          <w:b/>
          <w:bCs/>
          <w:iCs/>
          <w:w w:val="105"/>
          <w:sz w:val="24"/>
          <w:szCs w:val="24"/>
        </w:rPr>
        <w:t xml:space="preserve"> </w:t>
      </w:r>
    </w:p>
    <w:p w14:paraId="291FE6A0" w14:textId="397EFC3A" w:rsidR="00701A3D" w:rsidRPr="00E45624" w:rsidRDefault="00701A3D" w:rsidP="00701A3D">
      <w:pPr>
        <w:spacing w:line="249" w:lineRule="auto"/>
        <w:ind w:left="570"/>
        <w:rPr>
          <w:rFonts w:asciiTheme="minorHAnsi" w:hAnsiTheme="minorHAnsi" w:cstheme="minorHAnsi"/>
          <w:sz w:val="20"/>
          <w:szCs w:val="20"/>
        </w:rPr>
      </w:pPr>
      <w:r w:rsidRPr="00E45624">
        <w:rPr>
          <w:rFonts w:asciiTheme="minorHAnsi" w:hAnsiTheme="minorHAnsi" w:cstheme="minorHAnsi"/>
          <w:b/>
          <w:bCs/>
          <w:w w:val="105"/>
          <w:sz w:val="20"/>
          <w:szCs w:val="20"/>
        </w:rPr>
        <w:t xml:space="preserve">IMPORTANT:  </w:t>
      </w:r>
      <w:r w:rsidRPr="00E45624">
        <w:rPr>
          <w:rFonts w:asciiTheme="minorHAnsi" w:hAnsiTheme="minorHAnsi" w:cstheme="minorHAnsi"/>
          <w:w w:val="105"/>
          <w:sz w:val="20"/>
          <w:szCs w:val="20"/>
        </w:rPr>
        <w:t>You</w:t>
      </w:r>
      <w:r w:rsidRPr="00E45624">
        <w:rPr>
          <w:rFonts w:asciiTheme="minorHAnsi" w:hAnsiTheme="minorHAnsi" w:cstheme="minorHAnsi"/>
          <w:spacing w:val="-12"/>
          <w:w w:val="105"/>
          <w:sz w:val="20"/>
          <w:szCs w:val="20"/>
        </w:rPr>
        <w:t xml:space="preserve"> </w:t>
      </w:r>
      <w:r w:rsidRPr="00E45624">
        <w:rPr>
          <w:rFonts w:asciiTheme="minorHAnsi" w:hAnsiTheme="minorHAnsi" w:cstheme="minorHAnsi"/>
          <w:w w:val="105"/>
          <w:sz w:val="20"/>
          <w:szCs w:val="20"/>
        </w:rPr>
        <w:t>cannot</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upload</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documents</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that</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have</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a</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password</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on</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them.</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You</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will</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need</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to</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remove</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 xml:space="preserve">the password and then upload the document. If you don’t know the password, you can go to </w:t>
      </w:r>
      <w:hyperlink r:id="rId11" w:history="1">
        <w:r w:rsidR="001F1B43" w:rsidRPr="00E45624">
          <w:rPr>
            <w:rStyle w:val="Hyperlink"/>
            <w:rFonts w:asciiTheme="minorHAnsi" w:hAnsiTheme="minorHAnsi" w:cstheme="minorHAnsi"/>
            <w:w w:val="105"/>
            <w:sz w:val="20"/>
            <w:szCs w:val="20"/>
          </w:rPr>
          <w:t>https://smallpdf.com/unlock-pdf</w:t>
        </w:r>
      </w:hyperlink>
      <w:r w:rsidR="001F1B43" w:rsidRPr="00E45624">
        <w:rPr>
          <w:rStyle w:val="Hyperlink"/>
          <w:rFonts w:asciiTheme="minorHAnsi" w:hAnsiTheme="minorHAnsi" w:cstheme="minorHAnsi"/>
          <w:color w:val="0070C0"/>
          <w:spacing w:val="-11"/>
          <w:w w:val="105"/>
          <w:sz w:val="20"/>
          <w:szCs w:val="20"/>
        </w:rPr>
        <w:t xml:space="preserve"> </w:t>
      </w:r>
      <w:r w:rsidRPr="00E45624">
        <w:rPr>
          <w:rFonts w:asciiTheme="minorHAnsi" w:hAnsiTheme="minorHAnsi" w:cstheme="minorHAnsi"/>
          <w:w w:val="105"/>
          <w:sz w:val="20"/>
          <w:szCs w:val="20"/>
        </w:rPr>
        <w:t>and</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have</w:t>
      </w:r>
      <w:r w:rsidRPr="00E45624">
        <w:rPr>
          <w:rFonts w:asciiTheme="minorHAnsi" w:hAnsiTheme="minorHAnsi" w:cstheme="minorHAnsi"/>
          <w:spacing w:val="-12"/>
          <w:w w:val="105"/>
          <w:sz w:val="20"/>
          <w:szCs w:val="20"/>
        </w:rPr>
        <w:t xml:space="preserve"> </w:t>
      </w:r>
      <w:r w:rsidRPr="00E45624">
        <w:rPr>
          <w:rFonts w:asciiTheme="minorHAnsi" w:hAnsiTheme="minorHAnsi" w:cstheme="minorHAnsi"/>
          <w:w w:val="105"/>
          <w:sz w:val="20"/>
          <w:szCs w:val="20"/>
        </w:rPr>
        <w:t>it</w:t>
      </w:r>
      <w:r w:rsidRPr="00E45624">
        <w:rPr>
          <w:rFonts w:asciiTheme="minorHAnsi" w:hAnsiTheme="minorHAnsi" w:cstheme="minorHAnsi"/>
          <w:spacing w:val="-11"/>
          <w:w w:val="105"/>
          <w:sz w:val="20"/>
          <w:szCs w:val="20"/>
        </w:rPr>
        <w:t xml:space="preserve"> </w:t>
      </w:r>
      <w:r w:rsidRPr="00E45624">
        <w:rPr>
          <w:rFonts w:asciiTheme="minorHAnsi" w:hAnsiTheme="minorHAnsi" w:cstheme="minorHAnsi"/>
          <w:w w:val="105"/>
          <w:sz w:val="20"/>
          <w:szCs w:val="20"/>
        </w:rPr>
        <w:t>removed.</w:t>
      </w:r>
    </w:p>
    <w:p w14:paraId="0ECBB48D" w14:textId="77777777" w:rsidR="00B20849" w:rsidRDefault="00B20849" w:rsidP="002B1DF3">
      <w:pPr>
        <w:spacing w:line="249" w:lineRule="auto"/>
        <w:ind w:left="570" w:right="557"/>
        <w:rPr>
          <w:rFonts w:asciiTheme="minorHAnsi" w:hAnsiTheme="minorHAnsi" w:cstheme="minorHAnsi"/>
          <w:b/>
          <w:bCs/>
          <w:iCs/>
          <w:w w:val="105"/>
          <w:sz w:val="24"/>
          <w:szCs w:val="24"/>
        </w:rPr>
      </w:pPr>
    </w:p>
    <w:p w14:paraId="67E6418A" w14:textId="39DE4DB0" w:rsidR="001F1B43" w:rsidRPr="006A4AE7" w:rsidRDefault="0069196F" w:rsidP="001F1B43">
      <w:pPr>
        <w:pStyle w:val="BodyText"/>
        <w:ind w:left="810"/>
        <w:rPr>
          <w:rFonts w:asciiTheme="minorHAnsi" w:hAnsiTheme="minorHAnsi" w:cstheme="minorHAnsi"/>
          <w:sz w:val="24"/>
          <w:szCs w:val="24"/>
        </w:rPr>
      </w:pPr>
      <w:r>
        <w:rPr>
          <w:rFonts w:asciiTheme="minorHAnsi" w:hAnsiTheme="minorHAnsi" w:cstheme="minorHAnsi"/>
          <w:sz w:val="24"/>
          <w:szCs w:val="24"/>
        </w:rPr>
        <w:t xml:space="preserve">1. </w:t>
      </w:r>
      <w:r w:rsidR="00B73CB6" w:rsidRPr="002159F8">
        <w:rPr>
          <w:rFonts w:asciiTheme="minorHAnsi" w:hAnsiTheme="minorHAnsi" w:cstheme="minorHAnsi"/>
          <w:sz w:val="24"/>
          <w:szCs w:val="24"/>
        </w:rPr>
        <w:t xml:space="preserve">Current </w:t>
      </w:r>
      <w:r w:rsidR="00C60BBB">
        <w:rPr>
          <w:rFonts w:asciiTheme="minorHAnsi" w:hAnsiTheme="minorHAnsi" w:cstheme="minorHAnsi"/>
          <w:sz w:val="24"/>
          <w:szCs w:val="24"/>
        </w:rPr>
        <w:t xml:space="preserve">fiscal year’s </w:t>
      </w:r>
      <w:r w:rsidR="000F6039">
        <w:rPr>
          <w:rFonts w:asciiTheme="minorHAnsi" w:hAnsiTheme="minorHAnsi" w:cstheme="minorHAnsi"/>
          <w:sz w:val="24"/>
          <w:szCs w:val="24"/>
        </w:rPr>
        <w:t xml:space="preserve">Board-approved operating </w:t>
      </w:r>
      <w:r w:rsidR="00B73CB6" w:rsidRPr="002159F8">
        <w:rPr>
          <w:rFonts w:asciiTheme="minorHAnsi" w:hAnsiTheme="minorHAnsi" w:cstheme="minorHAnsi"/>
          <w:sz w:val="24"/>
          <w:szCs w:val="24"/>
        </w:rPr>
        <w:t>budget</w:t>
      </w:r>
      <w:r w:rsidR="002B1DF3" w:rsidRPr="002159F8">
        <w:rPr>
          <w:rFonts w:asciiTheme="minorHAnsi" w:hAnsiTheme="minorHAnsi" w:cstheme="minorHAnsi"/>
          <w:sz w:val="24"/>
          <w:szCs w:val="24"/>
        </w:rPr>
        <w:t xml:space="preserve"> (both revenue and expenses)</w:t>
      </w:r>
      <w:r w:rsidR="000F6039">
        <w:rPr>
          <w:rFonts w:asciiTheme="minorHAnsi" w:hAnsiTheme="minorHAnsi" w:cstheme="minorHAnsi"/>
          <w:sz w:val="24"/>
          <w:szCs w:val="24"/>
        </w:rPr>
        <w:t xml:space="preserve"> </w:t>
      </w:r>
      <w:r w:rsidR="000F6039" w:rsidRPr="006A4AE7">
        <w:rPr>
          <w:rFonts w:asciiTheme="minorHAnsi" w:hAnsiTheme="minorHAnsi" w:cstheme="minorHAnsi"/>
          <w:sz w:val="24"/>
          <w:szCs w:val="24"/>
        </w:rPr>
        <w:t>for the Organization.</w:t>
      </w:r>
      <w:r w:rsidR="00832B00" w:rsidRPr="006A4AE7">
        <w:rPr>
          <w:rFonts w:asciiTheme="minorHAnsi" w:hAnsiTheme="minorHAnsi" w:cstheme="minorHAnsi"/>
          <w:sz w:val="24"/>
          <w:szCs w:val="24"/>
        </w:rPr>
        <w:t xml:space="preserve"> </w:t>
      </w:r>
    </w:p>
    <w:p w14:paraId="4B8441A1" w14:textId="466AA7F8" w:rsidR="006242BC" w:rsidRPr="0086241E" w:rsidRDefault="00701A3D" w:rsidP="001F1B43">
      <w:pPr>
        <w:pStyle w:val="BodyText"/>
        <w:ind w:left="810"/>
        <w:rPr>
          <w:rFonts w:asciiTheme="minorHAnsi" w:hAnsiTheme="minorHAnsi" w:cstheme="minorHAnsi"/>
          <w:b w:val="0"/>
          <w:bCs w:val="0"/>
          <w:sz w:val="20"/>
          <w:szCs w:val="20"/>
        </w:rPr>
      </w:pPr>
      <w:r w:rsidRPr="0086241E">
        <w:rPr>
          <w:rFonts w:asciiTheme="minorHAnsi" w:hAnsiTheme="minorHAnsi" w:cstheme="minorHAnsi"/>
          <w:b w:val="0"/>
          <w:bCs w:val="0"/>
          <w:sz w:val="20"/>
          <w:szCs w:val="20"/>
        </w:rPr>
        <w:t xml:space="preserve">*For </w:t>
      </w:r>
      <w:r w:rsidRPr="0086241E">
        <w:rPr>
          <w:rFonts w:asciiTheme="minorHAnsi" w:hAnsiTheme="minorHAnsi" w:cstheme="minorHAnsi"/>
          <w:sz w:val="20"/>
          <w:szCs w:val="20"/>
        </w:rPr>
        <w:t>government entity</w:t>
      </w:r>
      <w:r w:rsidRPr="0086241E">
        <w:rPr>
          <w:rFonts w:asciiTheme="minorHAnsi" w:hAnsiTheme="minorHAnsi" w:cstheme="minorHAnsi"/>
          <w:b w:val="0"/>
          <w:bCs w:val="0"/>
          <w:sz w:val="20"/>
          <w:szCs w:val="20"/>
        </w:rPr>
        <w:t xml:space="preserve">, provide the relevant Department budget; for </w:t>
      </w:r>
      <w:r w:rsidRPr="0086241E">
        <w:rPr>
          <w:rFonts w:asciiTheme="minorHAnsi" w:hAnsiTheme="minorHAnsi" w:cstheme="minorHAnsi"/>
          <w:sz w:val="20"/>
          <w:szCs w:val="20"/>
        </w:rPr>
        <w:t>fiscal sponsor</w:t>
      </w:r>
      <w:r w:rsidRPr="0086241E">
        <w:rPr>
          <w:rFonts w:asciiTheme="minorHAnsi" w:hAnsiTheme="minorHAnsi" w:cstheme="minorHAnsi"/>
          <w:b w:val="0"/>
          <w:bCs w:val="0"/>
          <w:sz w:val="20"/>
          <w:szCs w:val="20"/>
        </w:rPr>
        <w:t>, provide applicable program budget.</w:t>
      </w:r>
    </w:p>
    <w:p w14:paraId="5E0F68BC" w14:textId="77777777" w:rsidR="008606EC" w:rsidRDefault="008606EC" w:rsidP="001F1B43">
      <w:pPr>
        <w:spacing w:line="249" w:lineRule="auto"/>
        <w:ind w:left="810" w:right="557"/>
        <w:rPr>
          <w:rFonts w:asciiTheme="minorHAnsi" w:hAnsiTheme="minorHAnsi" w:cstheme="minorHAnsi"/>
          <w:b/>
          <w:bCs/>
          <w:sz w:val="24"/>
          <w:szCs w:val="24"/>
        </w:rPr>
      </w:pPr>
    </w:p>
    <w:p w14:paraId="485DCB9F" w14:textId="13873463" w:rsidR="001F1B43" w:rsidRPr="006A4AE7" w:rsidRDefault="0069196F" w:rsidP="001F1B43">
      <w:pPr>
        <w:spacing w:line="249" w:lineRule="auto"/>
        <w:ind w:left="810" w:right="557"/>
        <w:rPr>
          <w:rFonts w:asciiTheme="minorHAnsi" w:hAnsiTheme="minorHAnsi" w:cstheme="minorHAnsi"/>
          <w:b/>
          <w:bCs/>
          <w:iCs/>
          <w:w w:val="105"/>
          <w:sz w:val="24"/>
          <w:szCs w:val="24"/>
          <w:u w:val="single"/>
        </w:rPr>
      </w:pPr>
      <w:r>
        <w:rPr>
          <w:rFonts w:asciiTheme="minorHAnsi" w:hAnsiTheme="minorHAnsi" w:cstheme="minorHAnsi"/>
          <w:b/>
          <w:bCs/>
          <w:sz w:val="24"/>
          <w:szCs w:val="24"/>
        </w:rPr>
        <w:t xml:space="preserve">2. </w:t>
      </w:r>
      <w:r w:rsidR="00B73CB6" w:rsidRPr="002159F8">
        <w:rPr>
          <w:rFonts w:asciiTheme="minorHAnsi" w:hAnsiTheme="minorHAnsi" w:cstheme="minorHAnsi"/>
          <w:b/>
          <w:bCs/>
          <w:sz w:val="24"/>
          <w:szCs w:val="24"/>
        </w:rPr>
        <w:t>Most recent budget-to-actuals</w:t>
      </w:r>
      <w:r w:rsidR="00C60BBB">
        <w:rPr>
          <w:rFonts w:asciiTheme="minorHAnsi" w:hAnsiTheme="minorHAnsi" w:cstheme="minorHAnsi"/>
          <w:b/>
          <w:bCs/>
          <w:sz w:val="24"/>
          <w:szCs w:val="24"/>
        </w:rPr>
        <w:t xml:space="preserve"> (both revenue &amp; expenses)</w:t>
      </w:r>
      <w:r w:rsidR="00E80893" w:rsidRPr="002159F8">
        <w:rPr>
          <w:rFonts w:asciiTheme="minorHAnsi" w:hAnsiTheme="minorHAnsi" w:cstheme="minorHAnsi"/>
          <w:sz w:val="24"/>
          <w:szCs w:val="24"/>
        </w:rPr>
        <w:t xml:space="preserve"> </w:t>
      </w:r>
      <w:r w:rsidR="00E80893" w:rsidRPr="006A4AE7">
        <w:rPr>
          <w:rFonts w:asciiTheme="minorHAnsi" w:hAnsiTheme="minorHAnsi" w:cstheme="minorHAnsi"/>
          <w:b/>
          <w:bCs/>
          <w:sz w:val="24"/>
          <w:szCs w:val="24"/>
        </w:rPr>
        <w:t>for the Organization</w:t>
      </w:r>
      <w:r w:rsidR="00D14612" w:rsidRPr="006A4AE7">
        <w:rPr>
          <w:rFonts w:asciiTheme="minorHAnsi" w:hAnsiTheme="minorHAnsi" w:cstheme="minorHAnsi"/>
          <w:b/>
          <w:bCs/>
          <w:sz w:val="24"/>
          <w:szCs w:val="24"/>
        </w:rPr>
        <w:t>.</w:t>
      </w:r>
    </w:p>
    <w:p w14:paraId="7B79AAB1" w14:textId="27271299" w:rsidR="00D14612" w:rsidRPr="000C3ADC" w:rsidRDefault="00ED5CD2" w:rsidP="001F1B43">
      <w:pPr>
        <w:spacing w:line="249" w:lineRule="auto"/>
        <w:ind w:left="810" w:right="557"/>
        <w:rPr>
          <w:rFonts w:asciiTheme="minorHAnsi" w:hAnsiTheme="minorHAnsi" w:cstheme="minorHAnsi"/>
          <w:iCs/>
          <w:sz w:val="20"/>
          <w:szCs w:val="20"/>
          <w:u w:val="single"/>
        </w:rPr>
      </w:pPr>
      <w:r w:rsidRPr="000C3ADC">
        <w:rPr>
          <w:rFonts w:asciiTheme="minorHAnsi" w:hAnsiTheme="minorHAnsi" w:cstheme="minorHAnsi"/>
          <w:iCs/>
          <w:w w:val="105"/>
          <w:sz w:val="20"/>
          <w:szCs w:val="20"/>
        </w:rPr>
        <w:t>*</w:t>
      </w:r>
      <w:r w:rsidR="00D14612" w:rsidRPr="000C3ADC">
        <w:rPr>
          <w:rFonts w:asciiTheme="minorHAnsi" w:hAnsiTheme="minorHAnsi" w:cstheme="minorHAnsi"/>
          <w:iCs/>
          <w:w w:val="105"/>
          <w:sz w:val="20"/>
          <w:szCs w:val="20"/>
        </w:rPr>
        <w:t xml:space="preserve"> </w:t>
      </w:r>
      <w:r w:rsidR="00343580" w:rsidRPr="000C3ADC">
        <w:rPr>
          <w:rFonts w:asciiTheme="minorHAnsi" w:hAnsiTheme="minorHAnsi" w:cstheme="minorHAnsi"/>
          <w:iCs/>
          <w:w w:val="105"/>
          <w:sz w:val="20"/>
          <w:szCs w:val="20"/>
        </w:rPr>
        <w:t>I</w:t>
      </w:r>
      <w:r w:rsidR="00B20849" w:rsidRPr="000C3ADC">
        <w:rPr>
          <w:rFonts w:asciiTheme="minorHAnsi" w:hAnsiTheme="minorHAnsi" w:cstheme="minorHAnsi"/>
          <w:iCs/>
          <w:w w:val="105"/>
          <w:sz w:val="20"/>
          <w:szCs w:val="20"/>
        </w:rPr>
        <w:t xml:space="preserve">f you are a </w:t>
      </w:r>
      <w:r w:rsidR="00B20849" w:rsidRPr="000C3ADC">
        <w:rPr>
          <w:rFonts w:asciiTheme="minorHAnsi" w:hAnsiTheme="minorHAnsi" w:cstheme="minorHAnsi"/>
          <w:b/>
          <w:bCs/>
          <w:iCs/>
          <w:w w:val="105"/>
          <w:sz w:val="20"/>
          <w:szCs w:val="20"/>
        </w:rPr>
        <w:t>govt/school/</w:t>
      </w:r>
      <w:r w:rsidRPr="000C3ADC">
        <w:rPr>
          <w:rFonts w:asciiTheme="minorHAnsi" w:hAnsiTheme="minorHAnsi" w:cstheme="minorHAnsi"/>
          <w:b/>
          <w:bCs/>
          <w:iCs/>
          <w:w w:val="105"/>
          <w:sz w:val="20"/>
          <w:szCs w:val="20"/>
        </w:rPr>
        <w:t xml:space="preserve"> </w:t>
      </w:r>
      <w:r w:rsidR="00B20849" w:rsidRPr="000C3ADC">
        <w:rPr>
          <w:rFonts w:asciiTheme="minorHAnsi" w:hAnsiTheme="minorHAnsi" w:cstheme="minorHAnsi"/>
          <w:b/>
          <w:bCs/>
          <w:iCs/>
          <w:w w:val="105"/>
          <w:sz w:val="20"/>
          <w:szCs w:val="20"/>
        </w:rPr>
        <w:t>tribe/public entity</w:t>
      </w:r>
      <w:r w:rsidR="00B20849" w:rsidRPr="000C3ADC">
        <w:rPr>
          <w:rFonts w:asciiTheme="minorHAnsi" w:hAnsiTheme="minorHAnsi" w:cstheme="minorHAnsi"/>
          <w:iCs/>
          <w:w w:val="105"/>
          <w:sz w:val="20"/>
          <w:szCs w:val="20"/>
        </w:rPr>
        <w:t xml:space="preserve">, provide </w:t>
      </w:r>
      <w:r w:rsidR="00B975F5">
        <w:rPr>
          <w:rFonts w:asciiTheme="minorHAnsi" w:hAnsiTheme="minorHAnsi" w:cstheme="minorHAnsi"/>
          <w:iCs/>
          <w:w w:val="105"/>
          <w:sz w:val="20"/>
          <w:szCs w:val="20"/>
        </w:rPr>
        <w:t xml:space="preserve">only the </w:t>
      </w:r>
      <w:r w:rsidR="00B20849" w:rsidRPr="000C3ADC">
        <w:rPr>
          <w:rFonts w:asciiTheme="minorHAnsi" w:hAnsiTheme="minorHAnsi" w:cstheme="minorHAnsi"/>
          <w:iCs/>
          <w:w w:val="105"/>
          <w:sz w:val="20"/>
          <w:szCs w:val="20"/>
        </w:rPr>
        <w:t xml:space="preserve">information for the </w:t>
      </w:r>
      <w:r w:rsidR="008E0CE6">
        <w:rPr>
          <w:rFonts w:asciiTheme="minorHAnsi" w:hAnsiTheme="minorHAnsi" w:cstheme="minorHAnsi"/>
          <w:iCs/>
          <w:w w:val="105"/>
          <w:sz w:val="20"/>
          <w:szCs w:val="20"/>
          <w:u w:val="single"/>
        </w:rPr>
        <w:t>D</w:t>
      </w:r>
      <w:r w:rsidR="00B20849" w:rsidRPr="00102D5D">
        <w:rPr>
          <w:rFonts w:asciiTheme="minorHAnsi" w:hAnsiTheme="minorHAnsi" w:cstheme="minorHAnsi"/>
          <w:iCs/>
          <w:w w:val="105"/>
          <w:sz w:val="20"/>
          <w:szCs w:val="20"/>
          <w:u w:val="single"/>
        </w:rPr>
        <w:t xml:space="preserve">epartment </w:t>
      </w:r>
      <w:r w:rsidR="00B20849" w:rsidRPr="000C3ADC">
        <w:rPr>
          <w:rFonts w:asciiTheme="minorHAnsi" w:hAnsiTheme="minorHAnsi" w:cstheme="minorHAnsi"/>
          <w:iCs/>
          <w:w w:val="105"/>
          <w:sz w:val="20"/>
          <w:szCs w:val="20"/>
        </w:rPr>
        <w:t>submitting this request, not for the entire organization.</w:t>
      </w:r>
    </w:p>
    <w:p w14:paraId="6247E02D" w14:textId="77777777" w:rsidR="008606EC" w:rsidRDefault="008606EC" w:rsidP="001F1B43">
      <w:pPr>
        <w:spacing w:line="249" w:lineRule="auto"/>
        <w:ind w:left="810" w:right="557"/>
        <w:rPr>
          <w:rFonts w:asciiTheme="minorHAnsi" w:hAnsiTheme="minorHAnsi" w:cstheme="minorHAnsi"/>
          <w:b/>
          <w:bCs/>
          <w:sz w:val="24"/>
          <w:szCs w:val="24"/>
        </w:rPr>
      </w:pPr>
    </w:p>
    <w:p w14:paraId="4194F70C" w14:textId="5A0DE9E2" w:rsidR="001F1B43" w:rsidRDefault="0069196F" w:rsidP="001F1B43">
      <w:pPr>
        <w:spacing w:line="249" w:lineRule="auto"/>
        <w:ind w:left="810" w:right="557"/>
        <w:rPr>
          <w:rFonts w:asciiTheme="minorHAnsi" w:hAnsiTheme="minorHAnsi" w:cstheme="minorHAnsi"/>
          <w:sz w:val="24"/>
          <w:szCs w:val="24"/>
          <w:u w:val="single"/>
        </w:rPr>
      </w:pPr>
      <w:r>
        <w:rPr>
          <w:rFonts w:asciiTheme="minorHAnsi" w:hAnsiTheme="minorHAnsi" w:cstheme="minorHAnsi"/>
          <w:b/>
          <w:bCs/>
          <w:sz w:val="24"/>
          <w:szCs w:val="24"/>
        </w:rPr>
        <w:t xml:space="preserve">3. </w:t>
      </w:r>
      <w:r w:rsidR="00C23251" w:rsidRPr="002159F8">
        <w:rPr>
          <w:rFonts w:asciiTheme="minorHAnsi" w:hAnsiTheme="minorHAnsi" w:cstheme="minorHAnsi"/>
          <w:b/>
          <w:bCs/>
          <w:sz w:val="24"/>
          <w:szCs w:val="24"/>
        </w:rPr>
        <w:t>M</w:t>
      </w:r>
      <w:r w:rsidR="00B73CB6" w:rsidRPr="002159F8">
        <w:rPr>
          <w:rFonts w:asciiTheme="minorHAnsi" w:hAnsiTheme="minorHAnsi" w:cstheme="minorHAnsi"/>
          <w:b/>
          <w:bCs/>
          <w:sz w:val="24"/>
          <w:szCs w:val="24"/>
        </w:rPr>
        <w:t>ost recent balance sheet</w:t>
      </w:r>
      <w:r w:rsidR="00E80893" w:rsidRPr="002159F8">
        <w:rPr>
          <w:rFonts w:asciiTheme="minorHAnsi" w:hAnsiTheme="minorHAnsi" w:cstheme="minorHAnsi"/>
          <w:sz w:val="24"/>
          <w:szCs w:val="24"/>
        </w:rPr>
        <w:t xml:space="preserve"> </w:t>
      </w:r>
      <w:r w:rsidR="00E80893" w:rsidRPr="001F1B43">
        <w:rPr>
          <w:rFonts w:asciiTheme="minorHAnsi" w:hAnsiTheme="minorHAnsi" w:cstheme="minorHAnsi"/>
          <w:sz w:val="24"/>
          <w:szCs w:val="24"/>
        </w:rPr>
        <w:t>for the Organization</w:t>
      </w:r>
      <w:r w:rsidR="00D14612" w:rsidRPr="001F1B43">
        <w:rPr>
          <w:rFonts w:asciiTheme="minorHAnsi" w:hAnsiTheme="minorHAnsi" w:cstheme="minorHAnsi"/>
          <w:sz w:val="24"/>
          <w:szCs w:val="24"/>
        </w:rPr>
        <w:t>.</w:t>
      </w:r>
    </w:p>
    <w:p w14:paraId="1610CEC6" w14:textId="4AA8ED63" w:rsidR="00B20849" w:rsidRPr="000C3ADC" w:rsidRDefault="00ED5CD2" w:rsidP="001F1B43">
      <w:pPr>
        <w:spacing w:line="249" w:lineRule="auto"/>
        <w:ind w:left="810" w:right="557"/>
        <w:rPr>
          <w:rFonts w:asciiTheme="minorHAnsi" w:hAnsiTheme="minorHAnsi" w:cstheme="minorHAnsi"/>
          <w:iCs/>
          <w:w w:val="105"/>
          <w:sz w:val="20"/>
          <w:szCs w:val="20"/>
        </w:rPr>
      </w:pPr>
      <w:r w:rsidRPr="000C3ADC">
        <w:rPr>
          <w:rFonts w:asciiTheme="minorHAnsi" w:hAnsiTheme="minorHAnsi" w:cstheme="minorHAnsi"/>
          <w:iCs/>
          <w:w w:val="105"/>
          <w:sz w:val="20"/>
          <w:szCs w:val="20"/>
        </w:rPr>
        <w:t>*</w:t>
      </w:r>
      <w:r w:rsidR="00B20849" w:rsidRPr="000C3ADC">
        <w:rPr>
          <w:rFonts w:asciiTheme="minorHAnsi" w:hAnsiTheme="minorHAnsi" w:cstheme="minorHAnsi"/>
          <w:iCs/>
          <w:w w:val="105"/>
          <w:sz w:val="20"/>
          <w:szCs w:val="20"/>
        </w:rPr>
        <w:t xml:space="preserve">If you are a </w:t>
      </w:r>
      <w:r w:rsidR="00B20849" w:rsidRPr="000C3ADC">
        <w:rPr>
          <w:rFonts w:asciiTheme="minorHAnsi" w:hAnsiTheme="minorHAnsi" w:cstheme="minorHAnsi"/>
          <w:b/>
          <w:bCs/>
          <w:iCs/>
          <w:w w:val="105"/>
          <w:sz w:val="20"/>
          <w:szCs w:val="20"/>
        </w:rPr>
        <w:t>govt/school/tribe/public entity</w:t>
      </w:r>
      <w:r w:rsidR="00B20849" w:rsidRPr="000C3ADC">
        <w:rPr>
          <w:rFonts w:asciiTheme="minorHAnsi" w:hAnsiTheme="minorHAnsi" w:cstheme="minorHAnsi"/>
          <w:iCs/>
          <w:w w:val="105"/>
          <w:sz w:val="20"/>
          <w:szCs w:val="20"/>
        </w:rPr>
        <w:t xml:space="preserve">, provide </w:t>
      </w:r>
      <w:r w:rsidR="00B975F5">
        <w:rPr>
          <w:rFonts w:asciiTheme="minorHAnsi" w:hAnsiTheme="minorHAnsi" w:cstheme="minorHAnsi"/>
          <w:iCs/>
          <w:w w:val="105"/>
          <w:sz w:val="20"/>
          <w:szCs w:val="20"/>
        </w:rPr>
        <w:t xml:space="preserve">only the </w:t>
      </w:r>
      <w:r w:rsidR="00B20849" w:rsidRPr="000C3ADC">
        <w:rPr>
          <w:rFonts w:asciiTheme="minorHAnsi" w:hAnsiTheme="minorHAnsi" w:cstheme="minorHAnsi"/>
          <w:iCs/>
          <w:w w:val="105"/>
          <w:sz w:val="20"/>
          <w:szCs w:val="20"/>
        </w:rPr>
        <w:t xml:space="preserve">information for the </w:t>
      </w:r>
      <w:r w:rsidR="008E0CE6">
        <w:rPr>
          <w:rFonts w:asciiTheme="minorHAnsi" w:hAnsiTheme="minorHAnsi" w:cstheme="minorHAnsi"/>
          <w:iCs/>
          <w:w w:val="105"/>
          <w:sz w:val="20"/>
          <w:szCs w:val="20"/>
          <w:u w:val="single"/>
        </w:rPr>
        <w:t>D</w:t>
      </w:r>
      <w:r w:rsidR="00B20849" w:rsidRPr="00102D5D">
        <w:rPr>
          <w:rFonts w:asciiTheme="minorHAnsi" w:hAnsiTheme="minorHAnsi" w:cstheme="minorHAnsi"/>
          <w:iCs/>
          <w:w w:val="105"/>
          <w:sz w:val="20"/>
          <w:szCs w:val="20"/>
          <w:u w:val="single"/>
        </w:rPr>
        <w:t xml:space="preserve">epartment </w:t>
      </w:r>
      <w:r w:rsidR="00B20849" w:rsidRPr="000C3ADC">
        <w:rPr>
          <w:rFonts w:asciiTheme="minorHAnsi" w:hAnsiTheme="minorHAnsi" w:cstheme="minorHAnsi"/>
          <w:iCs/>
          <w:w w:val="105"/>
          <w:sz w:val="20"/>
          <w:szCs w:val="20"/>
        </w:rPr>
        <w:t>submitting this request, not for the entire organization.</w:t>
      </w:r>
    </w:p>
    <w:p w14:paraId="78F81B65" w14:textId="613FE4B4" w:rsidR="00ED1270" w:rsidRDefault="00ED1270" w:rsidP="001F1B43">
      <w:pPr>
        <w:spacing w:line="249" w:lineRule="auto"/>
        <w:ind w:left="810" w:right="557"/>
        <w:rPr>
          <w:rFonts w:asciiTheme="minorHAnsi" w:hAnsiTheme="minorHAnsi" w:cstheme="minorHAnsi"/>
          <w:iCs/>
          <w:w w:val="105"/>
          <w:sz w:val="24"/>
          <w:szCs w:val="24"/>
        </w:rPr>
      </w:pPr>
    </w:p>
    <w:p w14:paraId="66BFE45B" w14:textId="5260AD43" w:rsidR="000C3ADC" w:rsidRPr="00102D5D" w:rsidRDefault="0069196F" w:rsidP="001F1B43">
      <w:pPr>
        <w:spacing w:line="249" w:lineRule="auto"/>
        <w:ind w:left="810" w:right="557"/>
        <w:rPr>
          <w:rFonts w:asciiTheme="minorHAnsi" w:hAnsiTheme="minorHAnsi" w:cstheme="minorHAnsi"/>
          <w:b/>
          <w:bCs/>
          <w:iCs/>
          <w:w w:val="105"/>
          <w:sz w:val="24"/>
          <w:szCs w:val="24"/>
        </w:rPr>
      </w:pPr>
      <w:r>
        <w:rPr>
          <w:rFonts w:asciiTheme="minorHAnsi" w:hAnsiTheme="minorHAnsi" w:cstheme="minorHAnsi"/>
          <w:b/>
          <w:bCs/>
          <w:iCs/>
          <w:w w:val="105"/>
          <w:sz w:val="24"/>
          <w:szCs w:val="24"/>
        </w:rPr>
        <w:t xml:space="preserve">4. </w:t>
      </w:r>
      <w:r w:rsidR="000C3ADC" w:rsidRPr="00102D5D">
        <w:rPr>
          <w:rFonts w:asciiTheme="minorHAnsi" w:hAnsiTheme="minorHAnsi" w:cstheme="minorHAnsi"/>
          <w:b/>
          <w:bCs/>
          <w:iCs/>
          <w:w w:val="105"/>
          <w:sz w:val="24"/>
          <w:szCs w:val="24"/>
        </w:rPr>
        <w:t>Most recent IRS Form 990</w:t>
      </w:r>
      <w:r w:rsidR="006A4AE7">
        <w:rPr>
          <w:rFonts w:asciiTheme="minorHAnsi" w:hAnsiTheme="minorHAnsi" w:cstheme="minorHAnsi"/>
          <w:b/>
          <w:bCs/>
          <w:iCs/>
          <w:w w:val="105"/>
          <w:sz w:val="24"/>
          <w:szCs w:val="24"/>
        </w:rPr>
        <w:t>.</w:t>
      </w:r>
    </w:p>
    <w:p w14:paraId="6EEC42EB" w14:textId="4DA7DE3C" w:rsidR="005A5EDB" w:rsidRPr="00B975F5" w:rsidRDefault="00B975F5" w:rsidP="00B975F5">
      <w:pPr>
        <w:spacing w:line="249" w:lineRule="auto"/>
        <w:ind w:left="810" w:right="557"/>
        <w:rPr>
          <w:rFonts w:asciiTheme="minorHAnsi" w:hAnsiTheme="minorHAnsi" w:cstheme="minorHAnsi"/>
          <w:iCs/>
          <w:w w:val="105"/>
          <w:sz w:val="20"/>
          <w:szCs w:val="20"/>
        </w:rPr>
      </w:pPr>
      <w:r w:rsidRPr="00B975F5">
        <w:rPr>
          <w:rFonts w:asciiTheme="minorHAnsi" w:hAnsiTheme="minorHAnsi" w:cstheme="minorHAnsi"/>
          <w:iCs/>
          <w:w w:val="105"/>
          <w:sz w:val="20"/>
          <w:szCs w:val="20"/>
        </w:rPr>
        <w:t>*</w:t>
      </w:r>
      <w:r w:rsidR="005A5EDB" w:rsidRPr="00B975F5">
        <w:rPr>
          <w:rFonts w:asciiTheme="minorHAnsi" w:hAnsiTheme="minorHAnsi" w:cstheme="minorHAnsi"/>
          <w:iCs/>
          <w:w w:val="105"/>
          <w:sz w:val="20"/>
          <w:szCs w:val="20"/>
        </w:rPr>
        <w:t xml:space="preserve">If </w:t>
      </w:r>
      <w:r w:rsidR="00102D5D">
        <w:rPr>
          <w:rFonts w:asciiTheme="minorHAnsi" w:hAnsiTheme="minorHAnsi" w:cstheme="minorHAnsi"/>
          <w:iCs/>
          <w:w w:val="105"/>
          <w:sz w:val="20"/>
          <w:szCs w:val="20"/>
        </w:rPr>
        <w:t>the organization is</w:t>
      </w:r>
      <w:r w:rsidR="005A5EDB" w:rsidRPr="00B975F5">
        <w:rPr>
          <w:rFonts w:asciiTheme="minorHAnsi" w:hAnsiTheme="minorHAnsi" w:cstheme="minorHAnsi"/>
          <w:iCs/>
          <w:w w:val="105"/>
          <w:sz w:val="20"/>
          <w:szCs w:val="20"/>
        </w:rPr>
        <w:t xml:space="preserve"> exempt from filing the 990, p</w:t>
      </w:r>
      <w:r w:rsidR="00521734" w:rsidRPr="00B975F5">
        <w:rPr>
          <w:rFonts w:asciiTheme="minorHAnsi" w:hAnsiTheme="minorHAnsi" w:cstheme="minorHAnsi"/>
          <w:iCs/>
          <w:w w:val="105"/>
          <w:sz w:val="20"/>
          <w:szCs w:val="20"/>
        </w:rPr>
        <w:t xml:space="preserve">lease </w:t>
      </w:r>
      <w:r w:rsidRPr="00B975F5">
        <w:rPr>
          <w:rFonts w:asciiTheme="minorHAnsi" w:hAnsiTheme="minorHAnsi" w:cstheme="minorHAnsi"/>
          <w:iCs/>
          <w:w w:val="105"/>
          <w:sz w:val="20"/>
          <w:szCs w:val="20"/>
        </w:rPr>
        <w:t>upload</w:t>
      </w:r>
      <w:r w:rsidR="00521734" w:rsidRPr="00B975F5">
        <w:rPr>
          <w:rFonts w:asciiTheme="minorHAnsi" w:hAnsiTheme="minorHAnsi" w:cstheme="minorHAnsi"/>
          <w:iCs/>
          <w:w w:val="105"/>
          <w:sz w:val="20"/>
          <w:szCs w:val="20"/>
        </w:rPr>
        <w:t xml:space="preserve"> a statement </w:t>
      </w:r>
      <w:r w:rsidRPr="00B975F5">
        <w:rPr>
          <w:rFonts w:asciiTheme="minorHAnsi" w:hAnsiTheme="minorHAnsi" w:cstheme="minorHAnsi"/>
          <w:iCs/>
          <w:w w:val="105"/>
          <w:sz w:val="20"/>
          <w:szCs w:val="20"/>
        </w:rPr>
        <w:t>stating why</w:t>
      </w:r>
      <w:r w:rsidR="00102D5D">
        <w:rPr>
          <w:rFonts w:asciiTheme="minorHAnsi" w:hAnsiTheme="minorHAnsi" w:cstheme="minorHAnsi"/>
          <w:iCs/>
          <w:w w:val="105"/>
          <w:sz w:val="20"/>
          <w:szCs w:val="20"/>
        </w:rPr>
        <w:t>. (</w:t>
      </w:r>
      <w:r w:rsidR="00CE257E">
        <w:rPr>
          <w:rFonts w:asciiTheme="minorHAnsi" w:hAnsiTheme="minorHAnsi" w:cstheme="minorHAnsi"/>
          <w:iCs/>
          <w:w w:val="105"/>
          <w:sz w:val="20"/>
          <w:szCs w:val="20"/>
        </w:rPr>
        <w:t>example: organization is a church)</w:t>
      </w:r>
    </w:p>
    <w:p w14:paraId="6B35C6B2" w14:textId="09149DCB" w:rsidR="00ED1270" w:rsidRDefault="00ED1270" w:rsidP="001F1B43">
      <w:pPr>
        <w:spacing w:line="249" w:lineRule="auto"/>
        <w:ind w:left="810" w:right="557"/>
        <w:rPr>
          <w:rFonts w:asciiTheme="minorHAnsi" w:hAnsiTheme="minorHAnsi" w:cstheme="minorHAnsi"/>
          <w:iCs/>
          <w:w w:val="105"/>
          <w:sz w:val="24"/>
          <w:szCs w:val="24"/>
        </w:rPr>
      </w:pPr>
    </w:p>
    <w:p w14:paraId="7B4A4372" w14:textId="77777777" w:rsidR="006A4AE7" w:rsidRDefault="006A4AE7" w:rsidP="001F1B43">
      <w:pPr>
        <w:spacing w:line="249" w:lineRule="auto"/>
        <w:ind w:left="810" w:right="557"/>
        <w:rPr>
          <w:rFonts w:asciiTheme="minorHAnsi" w:hAnsiTheme="minorHAnsi" w:cstheme="minorHAnsi"/>
          <w:b/>
          <w:bCs/>
          <w:iCs/>
          <w:w w:val="105"/>
          <w:sz w:val="24"/>
          <w:szCs w:val="24"/>
        </w:rPr>
      </w:pPr>
    </w:p>
    <w:p w14:paraId="1BE38177" w14:textId="3080B6D3" w:rsidR="00916731" w:rsidRDefault="00916731" w:rsidP="001F1B43">
      <w:pPr>
        <w:spacing w:line="249" w:lineRule="auto"/>
        <w:ind w:left="810" w:right="557"/>
        <w:rPr>
          <w:rFonts w:asciiTheme="minorHAnsi" w:hAnsiTheme="minorHAnsi" w:cstheme="minorHAnsi"/>
          <w:b/>
          <w:bCs/>
          <w:iCs/>
          <w:w w:val="105"/>
          <w:sz w:val="32"/>
          <w:szCs w:val="32"/>
        </w:rPr>
      </w:pPr>
      <w:r>
        <w:rPr>
          <w:rFonts w:asciiTheme="minorHAnsi" w:hAnsiTheme="minorHAnsi" w:cstheme="minorHAnsi"/>
          <w:b/>
          <w:bCs/>
          <w:iCs/>
          <w:w w:val="105"/>
          <w:sz w:val="32"/>
          <w:szCs w:val="32"/>
        </w:rPr>
        <w:t>GRANT REPORT</w:t>
      </w:r>
    </w:p>
    <w:p w14:paraId="7534631A" w14:textId="77777777" w:rsidR="00916731" w:rsidRPr="00916731" w:rsidRDefault="00916731" w:rsidP="001F1B43">
      <w:pPr>
        <w:spacing w:line="249" w:lineRule="auto"/>
        <w:ind w:left="810" w:right="557"/>
        <w:rPr>
          <w:rFonts w:asciiTheme="minorHAnsi" w:hAnsiTheme="minorHAnsi" w:cstheme="minorHAnsi"/>
          <w:iCs/>
          <w:w w:val="105"/>
          <w:sz w:val="32"/>
          <w:szCs w:val="32"/>
        </w:rPr>
      </w:pPr>
    </w:p>
    <w:p w14:paraId="183E4313" w14:textId="0A31F4D8" w:rsidR="00916731" w:rsidRPr="00085409" w:rsidRDefault="00CA4905" w:rsidP="001F1B43">
      <w:pPr>
        <w:spacing w:line="249" w:lineRule="auto"/>
        <w:ind w:left="810" w:right="557"/>
        <w:rPr>
          <w:rFonts w:asciiTheme="minorHAnsi" w:hAnsiTheme="minorHAnsi" w:cstheme="minorHAnsi"/>
          <w:i/>
          <w:color w:val="C00000"/>
          <w:w w:val="105"/>
          <w:sz w:val="20"/>
          <w:szCs w:val="20"/>
        </w:rPr>
      </w:pPr>
      <w:r>
        <w:rPr>
          <w:rFonts w:asciiTheme="minorHAnsi" w:hAnsiTheme="minorHAnsi" w:cstheme="minorHAnsi"/>
          <w:b/>
          <w:bCs/>
          <w:iCs/>
          <w:w w:val="105"/>
          <w:sz w:val="24"/>
          <w:szCs w:val="24"/>
        </w:rPr>
        <w:t xml:space="preserve">Is your organization currently funded in the Basic Needs Cycle? </w:t>
      </w:r>
      <w:r w:rsidR="00A06C20" w:rsidRPr="00085409">
        <w:rPr>
          <w:rFonts w:asciiTheme="minorHAnsi" w:hAnsiTheme="minorHAnsi" w:cstheme="minorHAnsi"/>
          <w:i/>
          <w:color w:val="C00000"/>
          <w:w w:val="105"/>
          <w:sz w:val="20"/>
          <w:szCs w:val="20"/>
        </w:rPr>
        <w:t xml:space="preserve">(select </w:t>
      </w:r>
      <w:r w:rsidR="00085409">
        <w:rPr>
          <w:rFonts w:asciiTheme="minorHAnsi" w:hAnsiTheme="minorHAnsi" w:cstheme="minorHAnsi"/>
          <w:i/>
          <w:color w:val="C00000"/>
          <w:w w:val="105"/>
          <w:sz w:val="20"/>
          <w:szCs w:val="20"/>
        </w:rPr>
        <w:t>yes/no</w:t>
      </w:r>
      <w:r w:rsidR="00A06C20" w:rsidRPr="00085409">
        <w:rPr>
          <w:rFonts w:asciiTheme="minorHAnsi" w:hAnsiTheme="minorHAnsi" w:cstheme="minorHAnsi"/>
          <w:i/>
          <w:color w:val="C00000"/>
          <w:w w:val="105"/>
          <w:sz w:val="20"/>
          <w:szCs w:val="20"/>
        </w:rPr>
        <w:t xml:space="preserve"> from dropdown. If </w:t>
      </w:r>
      <w:r w:rsidR="00A02664" w:rsidRPr="00085409">
        <w:rPr>
          <w:rFonts w:asciiTheme="minorHAnsi" w:hAnsiTheme="minorHAnsi" w:cstheme="minorHAnsi"/>
          <w:i/>
          <w:color w:val="C00000"/>
          <w:w w:val="105"/>
          <w:sz w:val="20"/>
          <w:szCs w:val="20"/>
        </w:rPr>
        <w:t xml:space="preserve">Yes is selected, please complete the </w:t>
      </w:r>
      <w:r w:rsidR="00085409" w:rsidRPr="00085409">
        <w:rPr>
          <w:rFonts w:asciiTheme="minorHAnsi" w:hAnsiTheme="minorHAnsi" w:cstheme="minorHAnsi"/>
          <w:i/>
          <w:color w:val="C00000"/>
          <w:w w:val="105"/>
          <w:sz w:val="20"/>
          <w:szCs w:val="20"/>
        </w:rPr>
        <w:t>report for Year 3</w:t>
      </w:r>
      <w:r w:rsidR="00B96A73">
        <w:rPr>
          <w:rFonts w:asciiTheme="minorHAnsi" w:hAnsiTheme="minorHAnsi" w:cstheme="minorHAnsi"/>
          <w:i/>
          <w:color w:val="C00000"/>
          <w:w w:val="105"/>
          <w:sz w:val="20"/>
          <w:szCs w:val="20"/>
        </w:rPr>
        <w:t xml:space="preserve"> of the 2022-2</w:t>
      </w:r>
      <w:r w:rsidR="004D6070">
        <w:rPr>
          <w:rFonts w:asciiTheme="minorHAnsi" w:hAnsiTheme="minorHAnsi" w:cstheme="minorHAnsi"/>
          <w:i/>
          <w:color w:val="C00000"/>
          <w:w w:val="105"/>
          <w:sz w:val="20"/>
          <w:szCs w:val="20"/>
        </w:rPr>
        <w:t>4 grant.</w:t>
      </w:r>
      <w:r w:rsidR="00085409" w:rsidRPr="00085409">
        <w:rPr>
          <w:rFonts w:asciiTheme="minorHAnsi" w:hAnsiTheme="minorHAnsi" w:cstheme="minorHAnsi"/>
          <w:i/>
          <w:color w:val="C00000"/>
          <w:w w:val="105"/>
          <w:sz w:val="20"/>
          <w:szCs w:val="20"/>
        </w:rPr>
        <w:t>)</w:t>
      </w:r>
    </w:p>
    <w:p w14:paraId="3EE82620" w14:textId="77777777" w:rsidR="00916731" w:rsidRDefault="00916731" w:rsidP="001F1B43">
      <w:pPr>
        <w:spacing w:line="249" w:lineRule="auto"/>
        <w:ind w:left="810" w:right="557"/>
        <w:rPr>
          <w:rFonts w:asciiTheme="minorHAnsi" w:hAnsiTheme="minorHAnsi" w:cstheme="minorHAnsi"/>
          <w:b/>
          <w:bCs/>
          <w:iCs/>
          <w:w w:val="105"/>
          <w:sz w:val="24"/>
          <w:szCs w:val="24"/>
        </w:rPr>
      </w:pPr>
    </w:p>
    <w:p w14:paraId="3084B779" w14:textId="51760E86" w:rsidR="00916731" w:rsidRDefault="00993BE4" w:rsidP="00993BE4">
      <w:pPr>
        <w:pStyle w:val="ListParagraph"/>
        <w:numPr>
          <w:ilvl w:val="0"/>
          <w:numId w:val="24"/>
        </w:numPr>
        <w:spacing w:line="249" w:lineRule="auto"/>
        <w:ind w:right="557"/>
        <w:rPr>
          <w:rFonts w:asciiTheme="minorHAnsi" w:hAnsiTheme="minorHAnsi" w:cstheme="minorHAnsi"/>
          <w:b/>
          <w:bCs/>
          <w:iCs/>
          <w:w w:val="105"/>
          <w:sz w:val="24"/>
          <w:szCs w:val="24"/>
        </w:rPr>
      </w:pPr>
      <w:r w:rsidRPr="00993BE4">
        <w:rPr>
          <w:rFonts w:asciiTheme="minorHAnsi" w:hAnsiTheme="minorHAnsi" w:cstheme="minorHAnsi"/>
          <w:b/>
          <w:bCs/>
          <w:iCs/>
          <w:w w:val="105"/>
          <w:sz w:val="24"/>
          <w:szCs w:val="24"/>
        </w:rPr>
        <w:t>What would you like to highlight about this past year</w:t>
      </w:r>
      <w:r w:rsidR="00B2701A">
        <w:rPr>
          <w:rFonts w:asciiTheme="minorHAnsi" w:hAnsiTheme="minorHAnsi" w:cstheme="minorHAnsi"/>
          <w:b/>
          <w:bCs/>
          <w:iCs/>
          <w:w w:val="105"/>
          <w:sz w:val="24"/>
          <w:szCs w:val="24"/>
        </w:rPr>
        <w:t xml:space="preserve"> (2025 YTD)</w:t>
      </w:r>
      <w:r w:rsidRPr="00993BE4">
        <w:rPr>
          <w:rFonts w:asciiTheme="minorHAnsi" w:hAnsiTheme="minorHAnsi" w:cstheme="minorHAnsi"/>
          <w:b/>
          <w:bCs/>
          <w:iCs/>
          <w:w w:val="105"/>
          <w:sz w:val="24"/>
          <w:szCs w:val="24"/>
        </w:rPr>
        <w:t>?  What are you most proud of?</w:t>
      </w:r>
    </w:p>
    <w:p w14:paraId="6B37412A" w14:textId="68DAE37C" w:rsidR="00D124A4" w:rsidRPr="00D124A4" w:rsidRDefault="00D124A4" w:rsidP="00D124A4">
      <w:pPr>
        <w:spacing w:line="249" w:lineRule="auto"/>
        <w:ind w:left="1170" w:right="557"/>
        <w:rPr>
          <w:rFonts w:asciiTheme="minorHAnsi" w:hAnsiTheme="minorHAnsi" w:cstheme="minorHAnsi"/>
          <w:iCs/>
          <w:w w:val="105"/>
          <w:sz w:val="24"/>
          <w:szCs w:val="24"/>
        </w:rPr>
      </w:pPr>
      <w:r w:rsidRPr="00D124A4">
        <w:rPr>
          <w:rFonts w:asciiTheme="minorHAnsi" w:hAnsiTheme="minorHAnsi" w:cstheme="minorHAnsi"/>
          <w:iCs/>
          <w:w w:val="105"/>
          <w:sz w:val="24"/>
          <w:szCs w:val="24"/>
        </w:rPr>
        <w:t>We are immensely proud of our team's tough transition to an appointments model and completing our strategic planning process with strong community engagement and input. Our team also conducted a robust pilot program with two USDA sub-grants, while meeting outcome metrics for our immediate mission of direct nutritious food access. Along with everyone else who is feeling the pangs of inflation and rising food costs -- CF</w:t>
      </w:r>
      <w:r w:rsidR="00E60A75">
        <w:rPr>
          <w:rFonts w:asciiTheme="minorHAnsi" w:hAnsiTheme="minorHAnsi" w:cstheme="minorHAnsi"/>
          <w:iCs/>
          <w:w w:val="105"/>
          <w:sz w:val="24"/>
          <w:szCs w:val="24"/>
        </w:rPr>
        <w:t>P</w:t>
      </w:r>
      <w:r w:rsidRPr="00D124A4">
        <w:rPr>
          <w:rFonts w:asciiTheme="minorHAnsi" w:hAnsiTheme="minorHAnsi" w:cstheme="minorHAnsi"/>
          <w:iCs/>
          <w:w w:val="105"/>
          <w:sz w:val="24"/>
          <w:szCs w:val="24"/>
        </w:rPr>
        <w:t xml:space="preserve"> saw an increase of 120% in food costs from 202</w:t>
      </w:r>
      <w:r>
        <w:rPr>
          <w:rFonts w:asciiTheme="minorHAnsi" w:hAnsiTheme="minorHAnsi" w:cstheme="minorHAnsi"/>
          <w:iCs/>
          <w:w w:val="105"/>
          <w:sz w:val="24"/>
          <w:szCs w:val="24"/>
        </w:rPr>
        <w:t>3</w:t>
      </w:r>
      <w:r w:rsidRPr="00D124A4">
        <w:rPr>
          <w:rFonts w:asciiTheme="minorHAnsi" w:hAnsiTheme="minorHAnsi" w:cstheme="minorHAnsi"/>
          <w:iCs/>
          <w:w w:val="105"/>
          <w:sz w:val="24"/>
          <w:szCs w:val="24"/>
        </w:rPr>
        <w:t>-</w:t>
      </w:r>
      <w:r>
        <w:rPr>
          <w:rFonts w:asciiTheme="minorHAnsi" w:hAnsiTheme="minorHAnsi" w:cstheme="minorHAnsi"/>
          <w:iCs/>
          <w:w w:val="105"/>
          <w:sz w:val="24"/>
          <w:szCs w:val="24"/>
        </w:rPr>
        <w:t>24.</w:t>
      </w:r>
      <w:r w:rsidRPr="00D124A4">
        <w:rPr>
          <w:rFonts w:asciiTheme="minorHAnsi" w:hAnsiTheme="minorHAnsi" w:cstheme="minorHAnsi"/>
          <w:iCs/>
          <w:w w:val="105"/>
          <w:sz w:val="24"/>
          <w:szCs w:val="24"/>
        </w:rPr>
        <w:t xml:space="preserve"> It is incredible to see how resilient our organization has become, assessing the need to move to an appointments model for improved service and safety, while also doubling the number of food access visits in 202</w:t>
      </w:r>
      <w:r>
        <w:rPr>
          <w:rFonts w:asciiTheme="minorHAnsi" w:hAnsiTheme="minorHAnsi" w:cstheme="minorHAnsi"/>
          <w:iCs/>
          <w:w w:val="105"/>
          <w:sz w:val="24"/>
          <w:szCs w:val="24"/>
        </w:rPr>
        <w:t>4</w:t>
      </w:r>
      <w:r w:rsidRPr="00D124A4">
        <w:rPr>
          <w:rFonts w:asciiTheme="minorHAnsi" w:hAnsiTheme="minorHAnsi" w:cstheme="minorHAnsi"/>
          <w:iCs/>
          <w:w w:val="105"/>
          <w:sz w:val="24"/>
          <w:szCs w:val="24"/>
        </w:rPr>
        <w:t xml:space="preserve"> to help our neighbors weather the impact of food costs, reduction in SNAP benefits, and adjusting to our new appointments model.</w:t>
      </w:r>
    </w:p>
    <w:p w14:paraId="69315F2E" w14:textId="77777777" w:rsidR="00D124A4" w:rsidRPr="00D124A4" w:rsidRDefault="00D124A4" w:rsidP="00D124A4">
      <w:pPr>
        <w:spacing w:line="249" w:lineRule="auto"/>
        <w:ind w:right="557"/>
        <w:rPr>
          <w:rFonts w:asciiTheme="minorHAnsi" w:hAnsiTheme="minorHAnsi" w:cstheme="minorHAnsi"/>
          <w:b/>
          <w:bCs/>
          <w:iCs/>
          <w:w w:val="105"/>
          <w:sz w:val="24"/>
          <w:szCs w:val="24"/>
        </w:rPr>
      </w:pPr>
    </w:p>
    <w:p w14:paraId="4D29205D" w14:textId="2E5E23DB" w:rsidR="00993BE4" w:rsidRDefault="00423B98" w:rsidP="00993BE4">
      <w:pPr>
        <w:pStyle w:val="ListParagraph"/>
        <w:numPr>
          <w:ilvl w:val="0"/>
          <w:numId w:val="24"/>
        </w:numPr>
        <w:spacing w:line="249" w:lineRule="auto"/>
        <w:ind w:right="557"/>
        <w:rPr>
          <w:rFonts w:asciiTheme="minorHAnsi" w:hAnsiTheme="minorHAnsi" w:cstheme="minorHAnsi"/>
          <w:b/>
          <w:bCs/>
          <w:iCs/>
          <w:w w:val="105"/>
          <w:sz w:val="24"/>
          <w:szCs w:val="24"/>
        </w:rPr>
      </w:pPr>
      <w:r w:rsidRPr="00423B98">
        <w:rPr>
          <w:rFonts w:asciiTheme="minorHAnsi" w:hAnsiTheme="minorHAnsi" w:cstheme="minorHAnsi"/>
          <w:b/>
          <w:bCs/>
          <w:iCs/>
          <w:w w:val="105"/>
          <w:sz w:val="24"/>
          <w:szCs w:val="24"/>
        </w:rPr>
        <w:t>Review the Outcomes from your grant application. Discuss how your actual outcomes did or did not meet expectations as stated in your grant.</w:t>
      </w:r>
    </w:p>
    <w:p w14:paraId="44F45F7D" w14:textId="7BA95B54" w:rsidR="00E60A75" w:rsidRPr="00E60A75" w:rsidRDefault="00E60A75" w:rsidP="00E60A75">
      <w:pPr>
        <w:spacing w:line="249" w:lineRule="auto"/>
        <w:ind w:left="1170" w:right="557"/>
        <w:rPr>
          <w:rFonts w:asciiTheme="minorHAnsi" w:hAnsiTheme="minorHAnsi" w:cstheme="minorHAnsi"/>
          <w:iCs/>
          <w:w w:val="105"/>
          <w:sz w:val="24"/>
          <w:szCs w:val="24"/>
        </w:rPr>
      </w:pPr>
      <w:r w:rsidRPr="00E60A75">
        <w:rPr>
          <w:rFonts w:asciiTheme="minorHAnsi" w:hAnsiTheme="minorHAnsi" w:cstheme="minorHAnsi"/>
          <w:iCs/>
          <w:w w:val="105"/>
          <w:sz w:val="24"/>
          <w:szCs w:val="24"/>
        </w:rPr>
        <w:t>While we were concerned the appointments model would become a barrier, we worked together with our community and revised the process along the way to ensure those with emergencies did not go without -- we are serving as many people as before, if not more. CF</w:t>
      </w:r>
      <w:r>
        <w:rPr>
          <w:rFonts w:asciiTheme="minorHAnsi" w:hAnsiTheme="minorHAnsi" w:cstheme="minorHAnsi"/>
          <w:iCs/>
          <w:w w:val="105"/>
          <w:sz w:val="24"/>
          <w:szCs w:val="24"/>
        </w:rPr>
        <w:t>P</w:t>
      </w:r>
      <w:r w:rsidRPr="00E60A75">
        <w:rPr>
          <w:rFonts w:asciiTheme="minorHAnsi" w:hAnsiTheme="minorHAnsi" w:cstheme="minorHAnsi"/>
          <w:iCs/>
          <w:w w:val="105"/>
          <w:sz w:val="24"/>
          <w:szCs w:val="24"/>
        </w:rPr>
        <w:t xml:space="preserve"> is meeting our anticipated outcomes, with actuals as follows: serving an average of around </w:t>
      </w:r>
      <w:r w:rsidR="009808B1">
        <w:rPr>
          <w:rFonts w:asciiTheme="minorHAnsi" w:hAnsiTheme="minorHAnsi" w:cstheme="minorHAnsi"/>
          <w:iCs/>
          <w:w w:val="105"/>
          <w:sz w:val="24"/>
          <w:szCs w:val="24"/>
        </w:rPr>
        <w:t>200</w:t>
      </w:r>
      <w:r w:rsidRPr="00E60A75">
        <w:rPr>
          <w:rFonts w:asciiTheme="minorHAnsi" w:hAnsiTheme="minorHAnsi" w:cstheme="minorHAnsi"/>
          <w:iCs/>
          <w:w w:val="105"/>
          <w:sz w:val="24"/>
          <w:szCs w:val="24"/>
        </w:rPr>
        <w:t>-</w:t>
      </w:r>
      <w:r w:rsidR="008A091D">
        <w:rPr>
          <w:rFonts w:asciiTheme="minorHAnsi" w:hAnsiTheme="minorHAnsi" w:cstheme="minorHAnsi"/>
          <w:iCs/>
          <w:w w:val="105"/>
          <w:sz w:val="24"/>
          <w:szCs w:val="24"/>
        </w:rPr>
        <w:t>25</w:t>
      </w:r>
      <w:r w:rsidRPr="00E60A75">
        <w:rPr>
          <w:rFonts w:asciiTheme="minorHAnsi" w:hAnsiTheme="minorHAnsi" w:cstheme="minorHAnsi"/>
          <w:iCs/>
          <w:w w:val="105"/>
          <w:sz w:val="24"/>
          <w:szCs w:val="24"/>
        </w:rPr>
        <w:t xml:space="preserve">0 service visits </w:t>
      </w:r>
      <w:r w:rsidR="00AA4627">
        <w:rPr>
          <w:rFonts w:asciiTheme="minorHAnsi" w:hAnsiTheme="minorHAnsi" w:cstheme="minorHAnsi"/>
          <w:iCs/>
          <w:w w:val="105"/>
          <w:sz w:val="24"/>
          <w:szCs w:val="24"/>
        </w:rPr>
        <w:t>and</w:t>
      </w:r>
      <w:r w:rsidRPr="00E60A75">
        <w:rPr>
          <w:rFonts w:asciiTheme="minorHAnsi" w:hAnsiTheme="minorHAnsi" w:cstheme="minorHAnsi"/>
          <w:iCs/>
          <w:w w:val="105"/>
          <w:sz w:val="24"/>
          <w:szCs w:val="24"/>
        </w:rPr>
        <w:t xml:space="preserve"> nourishing an average of 600 duplicated individuals from </w:t>
      </w:r>
      <w:r w:rsidR="008A091D">
        <w:rPr>
          <w:rFonts w:asciiTheme="minorHAnsi" w:hAnsiTheme="minorHAnsi" w:cstheme="minorHAnsi"/>
          <w:iCs/>
          <w:w w:val="105"/>
          <w:sz w:val="24"/>
          <w:szCs w:val="24"/>
        </w:rPr>
        <w:t>3</w:t>
      </w:r>
      <w:r w:rsidR="007748D2">
        <w:rPr>
          <w:rFonts w:asciiTheme="minorHAnsi" w:hAnsiTheme="minorHAnsi" w:cstheme="minorHAnsi"/>
          <w:iCs/>
          <w:w w:val="105"/>
          <w:sz w:val="24"/>
          <w:szCs w:val="24"/>
        </w:rPr>
        <w:t>36</w:t>
      </w:r>
      <w:r w:rsidRPr="00E60A75">
        <w:rPr>
          <w:rFonts w:asciiTheme="minorHAnsi" w:hAnsiTheme="minorHAnsi" w:cstheme="minorHAnsi"/>
          <w:iCs/>
          <w:w w:val="105"/>
          <w:sz w:val="24"/>
          <w:szCs w:val="24"/>
        </w:rPr>
        <w:t xml:space="preserve"> unduplicated households. We are distributing an average of </w:t>
      </w:r>
      <w:r w:rsidR="008A091D">
        <w:rPr>
          <w:rFonts w:asciiTheme="minorHAnsi" w:hAnsiTheme="minorHAnsi" w:cstheme="minorHAnsi"/>
          <w:iCs/>
          <w:w w:val="105"/>
          <w:sz w:val="24"/>
          <w:szCs w:val="24"/>
        </w:rPr>
        <w:t>20</w:t>
      </w:r>
      <w:r w:rsidRPr="00E60A75">
        <w:rPr>
          <w:rFonts w:asciiTheme="minorHAnsi" w:hAnsiTheme="minorHAnsi" w:cstheme="minorHAnsi"/>
          <w:iCs/>
          <w:w w:val="105"/>
          <w:sz w:val="24"/>
          <w:szCs w:val="24"/>
        </w:rPr>
        <w:t>-</w:t>
      </w:r>
      <w:r w:rsidR="008A091D">
        <w:rPr>
          <w:rFonts w:asciiTheme="minorHAnsi" w:hAnsiTheme="minorHAnsi" w:cstheme="minorHAnsi"/>
          <w:iCs/>
          <w:w w:val="105"/>
          <w:sz w:val="24"/>
          <w:szCs w:val="24"/>
        </w:rPr>
        <w:t>3</w:t>
      </w:r>
      <w:r w:rsidRPr="00E60A75">
        <w:rPr>
          <w:rFonts w:asciiTheme="minorHAnsi" w:hAnsiTheme="minorHAnsi" w:cstheme="minorHAnsi"/>
          <w:iCs/>
          <w:w w:val="105"/>
          <w:sz w:val="24"/>
          <w:szCs w:val="24"/>
        </w:rPr>
        <w:t xml:space="preserve">0,000 lbs of nutritious food every month, providing over </w:t>
      </w:r>
      <w:r w:rsidR="00D2792A">
        <w:rPr>
          <w:rFonts w:asciiTheme="minorHAnsi" w:hAnsiTheme="minorHAnsi" w:cstheme="minorHAnsi"/>
          <w:iCs/>
          <w:w w:val="105"/>
          <w:sz w:val="24"/>
          <w:szCs w:val="24"/>
        </w:rPr>
        <w:t>176</w:t>
      </w:r>
      <w:r w:rsidRPr="00E60A75">
        <w:rPr>
          <w:rFonts w:asciiTheme="minorHAnsi" w:hAnsiTheme="minorHAnsi" w:cstheme="minorHAnsi"/>
          <w:iCs/>
          <w:w w:val="105"/>
          <w:sz w:val="24"/>
          <w:szCs w:val="24"/>
        </w:rPr>
        <w:t xml:space="preserve">,000 meals </w:t>
      </w:r>
      <w:r w:rsidR="00461FA3">
        <w:rPr>
          <w:rFonts w:asciiTheme="minorHAnsi" w:hAnsiTheme="minorHAnsi" w:cstheme="minorHAnsi"/>
          <w:iCs/>
          <w:w w:val="105"/>
          <w:sz w:val="24"/>
          <w:szCs w:val="24"/>
        </w:rPr>
        <w:t>so far in</w:t>
      </w:r>
      <w:r w:rsidR="003462AE">
        <w:rPr>
          <w:rFonts w:asciiTheme="minorHAnsi" w:hAnsiTheme="minorHAnsi" w:cstheme="minorHAnsi"/>
          <w:iCs/>
          <w:w w:val="105"/>
          <w:sz w:val="24"/>
          <w:szCs w:val="24"/>
        </w:rPr>
        <w:t xml:space="preserve"> FY</w:t>
      </w:r>
      <w:r w:rsidRPr="00E60A75">
        <w:rPr>
          <w:rFonts w:asciiTheme="minorHAnsi" w:hAnsiTheme="minorHAnsi" w:cstheme="minorHAnsi"/>
          <w:iCs/>
          <w:w w:val="105"/>
          <w:sz w:val="24"/>
          <w:szCs w:val="24"/>
        </w:rPr>
        <w:t>2024</w:t>
      </w:r>
      <w:r w:rsidR="003462AE">
        <w:rPr>
          <w:rFonts w:asciiTheme="minorHAnsi" w:hAnsiTheme="minorHAnsi" w:cstheme="minorHAnsi"/>
          <w:iCs/>
          <w:w w:val="105"/>
          <w:sz w:val="24"/>
          <w:szCs w:val="24"/>
        </w:rPr>
        <w:t>-25</w:t>
      </w:r>
      <w:r w:rsidRPr="00E60A75">
        <w:rPr>
          <w:rFonts w:asciiTheme="minorHAnsi" w:hAnsiTheme="minorHAnsi" w:cstheme="minorHAnsi"/>
          <w:iCs/>
          <w:w w:val="105"/>
          <w:sz w:val="24"/>
          <w:szCs w:val="24"/>
        </w:rPr>
        <w:t xml:space="preserve">. Our bilingual resource navigation team conducted over </w:t>
      </w:r>
      <w:r w:rsidR="003462AE">
        <w:rPr>
          <w:rFonts w:asciiTheme="minorHAnsi" w:hAnsiTheme="minorHAnsi" w:cstheme="minorHAnsi"/>
          <w:iCs/>
          <w:w w:val="105"/>
          <w:sz w:val="24"/>
          <w:szCs w:val="24"/>
        </w:rPr>
        <w:t>600</w:t>
      </w:r>
      <w:r w:rsidRPr="00E60A75">
        <w:rPr>
          <w:rFonts w:asciiTheme="minorHAnsi" w:hAnsiTheme="minorHAnsi" w:cstheme="minorHAnsi"/>
          <w:iCs/>
          <w:w w:val="105"/>
          <w:sz w:val="24"/>
          <w:szCs w:val="24"/>
        </w:rPr>
        <w:t xml:space="preserve"> resource navigation sessions (non-WIC), over </w:t>
      </w:r>
      <w:r w:rsidR="00B81B19">
        <w:rPr>
          <w:rFonts w:asciiTheme="minorHAnsi" w:hAnsiTheme="minorHAnsi" w:cstheme="minorHAnsi"/>
          <w:iCs/>
          <w:w w:val="105"/>
          <w:sz w:val="24"/>
          <w:szCs w:val="24"/>
        </w:rPr>
        <w:t>11</w:t>
      </w:r>
      <w:r w:rsidRPr="00E60A75">
        <w:rPr>
          <w:rFonts w:asciiTheme="minorHAnsi" w:hAnsiTheme="minorHAnsi" w:cstheme="minorHAnsi"/>
          <w:iCs/>
          <w:w w:val="105"/>
          <w:sz w:val="24"/>
          <w:szCs w:val="24"/>
        </w:rPr>
        <w:t xml:space="preserve">00 WIC reach impressions, and assisted with </w:t>
      </w:r>
      <w:r w:rsidR="00B81B19">
        <w:rPr>
          <w:rFonts w:asciiTheme="minorHAnsi" w:hAnsiTheme="minorHAnsi" w:cstheme="minorHAnsi"/>
          <w:iCs/>
          <w:w w:val="105"/>
          <w:sz w:val="24"/>
          <w:szCs w:val="24"/>
        </w:rPr>
        <w:t>4</w:t>
      </w:r>
      <w:r w:rsidRPr="00E60A75">
        <w:rPr>
          <w:rFonts w:asciiTheme="minorHAnsi" w:hAnsiTheme="minorHAnsi" w:cstheme="minorHAnsi"/>
          <w:iCs/>
          <w:w w:val="105"/>
          <w:sz w:val="24"/>
          <w:szCs w:val="24"/>
        </w:rPr>
        <w:t xml:space="preserve">0 SNAP applications. </w:t>
      </w:r>
    </w:p>
    <w:p w14:paraId="6E000D02" w14:textId="77777777" w:rsidR="00E60A75" w:rsidRPr="00E60A75" w:rsidRDefault="00E60A75" w:rsidP="00E60A75">
      <w:pPr>
        <w:spacing w:line="249" w:lineRule="auto"/>
        <w:ind w:left="1170" w:right="557"/>
        <w:rPr>
          <w:rFonts w:asciiTheme="minorHAnsi" w:hAnsiTheme="minorHAnsi" w:cstheme="minorHAnsi"/>
          <w:iCs/>
          <w:w w:val="105"/>
          <w:sz w:val="24"/>
          <w:szCs w:val="24"/>
        </w:rPr>
      </w:pPr>
    </w:p>
    <w:p w14:paraId="19CD1238" w14:textId="7BE8C697" w:rsidR="00396FC5" w:rsidRPr="00E60A75" w:rsidRDefault="00E60A75" w:rsidP="00E60A75">
      <w:pPr>
        <w:spacing w:line="249" w:lineRule="auto"/>
        <w:ind w:left="1170" w:right="557"/>
        <w:rPr>
          <w:rFonts w:asciiTheme="minorHAnsi" w:hAnsiTheme="minorHAnsi" w:cstheme="minorHAnsi"/>
          <w:iCs/>
          <w:w w:val="105"/>
          <w:sz w:val="24"/>
          <w:szCs w:val="24"/>
        </w:rPr>
      </w:pPr>
      <w:r w:rsidRPr="00E60A75">
        <w:rPr>
          <w:rFonts w:asciiTheme="minorHAnsi" w:hAnsiTheme="minorHAnsi" w:cstheme="minorHAnsi"/>
          <w:iCs/>
          <w:w w:val="105"/>
          <w:sz w:val="24"/>
          <w:szCs w:val="24"/>
        </w:rPr>
        <w:t xml:space="preserve">While things were a bit </w:t>
      </w:r>
      <w:r w:rsidR="00F53E1C">
        <w:rPr>
          <w:rFonts w:asciiTheme="minorHAnsi" w:hAnsiTheme="minorHAnsi" w:cstheme="minorHAnsi"/>
          <w:iCs/>
          <w:w w:val="105"/>
          <w:sz w:val="24"/>
          <w:szCs w:val="24"/>
        </w:rPr>
        <w:t>touch-and-go</w:t>
      </w:r>
      <w:r w:rsidRPr="00E60A75">
        <w:rPr>
          <w:rFonts w:asciiTheme="minorHAnsi" w:hAnsiTheme="minorHAnsi" w:cstheme="minorHAnsi"/>
          <w:iCs/>
          <w:w w:val="105"/>
          <w:sz w:val="24"/>
          <w:szCs w:val="24"/>
        </w:rPr>
        <w:t xml:space="preserve"> as we juggled </w:t>
      </w:r>
      <w:r w:rsidR="00F53E1C" w:rsidRPr="00E60A75">
        <w:rPr>
          <w:rFonts w:asciiTheme="minorHAnsi" w:hAnsiTheme="minorHAnsi" w:cstheme="minorHAnsi"/>
          <w:iCs/>
          <w:w w:val="105"/>
          <w:sz w:val="24"/>
          <w:szCs w:val="24"/>
        </w:rPr>
        <w:t>all</w:t>
      </w:r>
      <w:r w:rsidRPr="00E60A75">
        <w:rPr>
          <w:rFonts w:asciiTheme="minorHAnsi" w:hAnsiTheme="minorHAnsi" w:cstheme="minorHAnsi"/>
          <w:iCs/>
          <w:w w:val="105"/>
          <w:sz w:val="24"/>
          <w:szCs w:val="24"/>
        </w:rPr>
        <w:t xml:space="preserve"> the above, we feel we have met expectations as stated in our grant. However, the stress and mental strain on our team has been clear. We have been working to better balance team needs -- doing an impromptu week-long closure in September of last </w:t>
      </w:r>
      <w:r w:rsidR="00F53E1C" w:rsidRPr="00E60A75">
        <w:rPr>
          <w:rFonts w:asciiTheme="minorHAnsi" w:hAnsiTheme="minorHAnsi" w:cstheme="minorHAnsi"/>
          <w:iCs/>
          <w:w w:val="105"/>
          <w:sz w:val="24"/>
          <w:szCs w:val="24"/>
        </w:rPr>
        <w:t>year and</w:t>
      </w:r>
      <w:r w:rsidRPr="00E60A75">
        <w:rPr>
          <w:rFonts w:asciiTheme="minorHAnsi" w:hAnsiTheme="minorHAnsi" w:cstheme="minorHAnsi"/>
          <w:iCs/>
          <w:w w:val="105"/>
          <w:sz w:val="24"/>
          <w:szCs w:val="24"/>
        </w:rPr>
        <w:t xml:space="preserve"> instituting a monthly closure on the 2nd Tuesday of every month for administrative catch-up, team meetings, </w:t>
      </w:r>
      <w:r w:rsidRPr="00E60A75">
        <w:rPr>
          <w:rFonts w:asciiTheme="minorHAnsi" w:hAnsiTheme="minorHAnsi" w:cstheme="minorHAnsi"/>
          <w:iCs/>
          <w:w w:val="105"/>
          <w:sz w:val="24"/>
          <w:szCs w:val="24"/>
        </w:rPr>
        <w:lastRenderedPageBreak/>
        <w:t>and important trainings like NARCAN administration and mental health first aid. We have also done a great job of continuing our collaborative efforts, co-chairing the Mesa County Hunger Alliance and leading the community with best practices - while also doing a better job of referring out as needed when we are unable to meet every need.</w:t>
      </w:r>
    </w:p>
    <w:p w14:paraId="48257875" w14:textId="77777777" w:rsidR="00396FC5" w:rsidRPr="00396FC5" w:rsidRDefault="00396FC5" w:rsidP="00396FC5">
      <w:pPr>
        <w:spacing w:line="249" w:lineRule="auto"/>
        <w:ind w:right="557"/>
        <w:rPr>
          <w:rFonts w:asciiTheme="minorHAnsi" w:hAnsiTheme="minorHAnsi" w:cstheme="minorHAnsi"/>
          <w:b/>
          <w:bCs/>
          <w:iCs/>
          <w:w w:val="105"/>
          <w:sz w:val="24"/>
          <w:szCs w:val="24"/>
        </w:rPr>
      </w:pPr>
    </w:p>
    <w:p w14:paraId="45D3005E" w14:textId="2E298ADA" w:rsidR="00423B98" w:rsidRPr="00993BE4" w:rsidRDefault="00423B98" w:rsidP="00993BE4">
      <w:pPr>
        <w:pStyle w:val="ListParagraph"/>
        <w:numPr>
          <w:ilvl w:val="0"/>
          <w:numId w:val="24"/>
        </w:numPr>
        <w:spacing w:line="249" w:lineRule="auto"/>
        <w:ind w:right="557"/>
        <w:rPr>
          <w:rFonts w:asciiTheme="minorHAnsi" w:hAnsiTheme="minorHAnsi" w:cstheme="minorHAnsi"/>
          <w:b/>
          <w:bCs/>
          <w:iCs/>
          <w:w w:val="105"/>
          <w:sz w:val="24"/>
          <w:szCs w:val="24"/>
        </w:rPr>
      </w:pPr>
      <w:r w:rsidRPr="00423B98">
        <w:rPr>
          <w:rFonts w:asciiTheme="minorHAnsi" w:hAnsiTheme="minorHAnsi" w:cstheme="minorHAnsi"/>
          <w:b/>
          <w:bCs/>
          <w:iCs/>
          <w:w w:val="105"/>
          <w:sz w:val="24"/>
          <w:szCs w:val="24"/>
        </w:rPr>
        <w:t>Briefly, how did you utilize the Staff Care funds?</w:t>
      </w:r>
    </w:p>
    <w:p w14:paraId="2AA145EC" w14:textId="77777777" w:rsidR="00916731" w:rsidRDefault="00916731" w:rsidP="003A1D48">
      <w:pPr>
        <w:spacing w:line="249" w:lineRule="auto"/>
        <w:ind w:left="1170" w:right="557"/>
        <w:rPr>
          <w:rFonts w:asciiTheme="minorHAnsi" w:hAnsiTheme="minorHAnsi" w:cstheme="minorHAnsi"/>
          <w:b/>
          <w:bCs/>
          <w:iCs/>
          <w:w w:val="105"/>
          <w:sz w:val="24"/>
          <w:szCs w:val="24"/>
        </w:rPr>
      </w:pPr>
    </w:p>
    <w:p w14:paraId="2419A6D7" w14:textId="23E4A396" w:rsidR="00916731" w:rsidRPr="003A1D48" w:rsidRDefault="003A1D48" w:rsidP="003A1D48">
      <w:pPr>
        <w:spacing w:line="249" w:lineRule="auto"/>
        <w:ind w:left="1170" w:right="557"/>
        <w:rPr>
          <w:rFonts w:asciiTheme="minorHAnsi" w:hAnsiTheme="minorHAnsi" w:cstheme="minorHAnsi"/>
          <w:iCs/>
          <w:w w:val="105"/>
          <w:sz w:val="24"/>
          <w:szCs w:val="24"/>
        </w:rPr>
      </w:pPr>
      <w:r w:rsidRPr="003A1D48">
        <w:rPr>
          <w:rFonts w:asciiTheme="minorHAnsi" w:hAnsiTheme="minorHAnsi" w:cstheme="minorHAnsi"/>
          <w:iCs/>
          <w:w w:val="105"/>
          <w:sz w:val="24"/>
          <w:szCs w:val="24"/>
        </w:rPr>
        <w:t xml:space="preserve">Funds were used for </w:t>
      </w:r>
      <w:r>
        <w:rPr>
          <w:rFonts w:asciiTheme="minorHAnsi" w:hAnsiTheme="minorHAnsi" w:cstheme="minorHAnsi"/>
          <w:iCs/>
          <w:w w:val="105"/>
          <w:sz w:val="24"/>
          <w:szCs w:val="24"/>
        </w:rPr>
        <w:t>C</w:t>
      </w:r>
      <w:r w:rsidR="00A867F2">
        <w:rPr>
          <w:rFonts w:asciiTheme="minorHAnsi" w:hAnsiTheme="minorHAnsi" w:cstheme="minorHAnsi"/>
          <w:iCs/>
          <w:w w:val="105"/>
          <w:sz w:val="24"/>
          <w:szCs w:val="24"/>
        </w:rPr>
        <w:t>FP</w:t>
      </w:r>
      <w:r w:rsidRPr="003A1D48">
        <w:rPr>
          <w:rFonts w:asciiTheme="minorHAnsi" w:hAnsiTheme="minorHAnsi" w:cstheme="minorHAnsi"/>
          <w:iCs/>
          <w:w w:val="105"/>
          <w:sz w:val="24"/>
          <w:szCs w:val="24"/>
        </w:rPr>
        <w:t>’s annual staff retreat in May. This was a full day in which staff were treated to a morning yoga session, a fantastic DISC assessment session</w:t>
      </w:r>
      <w:r w:rsidR="00B5059C">
        <w:rPr>
          <w:rFonts w:asciiTheme="minorHAnsi" w:hAnsiTheme="minorHAnsi" w:cstheme="minorHAnsi"/>
          <w:iCs/>
          <w:w w:val="105"/>
          <w:sz w:val="24"/>
          <w:szCs w:val="24"/>
        </w:rPr>
        <w:t>,</w:t>
      </w:r>
      <w:r w:rsidRPr="003A1D48">
        <w:rPr>
          <w:rFonts w:asciiTheme="minorHAnsi" w:hAnsiTheme="minorHAnsi" w:cstheme="minorHAnsi"/>
          <w:iCs/>
          <w:w w:val="105"/>
          <w:sz w:val="24"/>
          <w:szCs w:val="24"/>
        </w:rPr>
        <w:t xml:space="preserve"> lunch </w:t>
      </w:r>
      <w:r w:rsidR="00461FA3">
        <w:rPr>
          <w:rFonts w:asciiTheme="minorHAnsi" w:hAnsiTheme="minorHAnsi" w:cstheme="minorHAnsi"/>
          <w:iCs/>
          <w:w w:val="105"/>
          <w:sz w:val="24"/>
          <w:szCs w:val="24"/>
        </w:rPr>
        <w:t>on the patio at a</w:t>
      </w:r>
      <w:r w:rsidRPr="003A1D48">
        <w:rPr>
          <w:rFonts w:asciiTheme="minorHAnsi" w:hAnsiTheme="minorHAnsi" w:cstheme="minorHAnsi"/>
          <w:iCs/>
          <w:w w:val="105"/>
          <w:sz w:val="24"/>
          <w:szCs w:val="24"/>
        </w:rPr>
        <w:t xml:space="preserve"> downtown</w:t>
      </w:r>
      <w:r w:rsidR="00461FA3">
        <w:rPr>
          <w:rFonts w:asciiTheme="minorHAnsi" w:hAnsiTheme="minorHAnsi" w:cstheme="minorHAnsi"/>
          <w:iCs/>
          <w:w w:val="105"/>
          <w:sz w:val="24"/>
          <w:szCs w:val="24"/>
        </w:rPr>
        <w:t xml:space="preserve"> restaurant</w:t>
      </w:r>
      <w:r w:rsidRPr="003A1D48">
        <w:rPr>
          <w:rFonts w:asciiTheme="minorHAnsi" w:hAnsiTheme="minorHAnsi" w:cstheme="minorHAnsi"/>
          <w:iCs/>
          <w:w w:val="105"/>
          <w:sz w:val="24"/>
          <w:szCs w:val="24"/>
        </w:rPr>
        <w:t>, and ceramics painting at Fat Cat Pottery.</w:t>
      </w:r>
    </w:p>
    <w:p w14:paraId="49130343" w14:textId="77777777" w:rsidR="00916731" w:rsidRDefault="00916731" w:rsidP="001F1B43">
      <w:pPr>
        <w:spacing w:line="249" w:lineRule="auto"/>
        <w:ind w:left="810" w:right="557"/>
        <w:rPr>
          <w:rFonts w:asciiTheme="minorHAnsi" w:hAnsiTheme="minorHAnsi" w:cstheme="minorHAnsi"/>
          <w:b/>
          <w:bCs/>
          <w:iCs/>
          <w:w w:val="105"/>
          <w:sz w:val="24"/>
          <w:szCs w:val="24"/>
        </w:rPr>
      </w:pPr>
    </w:p>
    <w:p w14:paraId="00E4C86B" w14:textId="77777777" w:rsidR="00916731" w:rsidRDefault="00916731" w:rsidP="001F1B43">
      <w:pPr>
        <w:spacing w:line="249" w:lineRule="auto"/>
        <w:ind w:left="810" w:right="557"/>
        <w:rPr>
          <w:rFonts w:asciiTheme="minorHAnsi" w:hAnsiTheme="minorHAnsi" w:cstheme="minorHAnsi"/>
          <w:b/>
          <w:bCs/>
          <w:iCs/>
          <w:w w:val="105"/>
          <w:sz w:val="24"/>
          <w:szCs w:val="24"/>
        </w:rPr>
      </w:pPr>
    </w:p>
    <w:p w14:paraId="477D0467" w14:textId="77777777" w:rsidR="00916731" w:rsidRDefault="00916731" w:rsidP="001F1B43">
      <w:pPr>
        <w:spacing w:line="249" w:lineRule="auto"/>
        <w:ind w:left="810" w:right="557"/>
        <w:rPr>
          <w:rFonts w:asciiTheme="minorHAnsi" w:hAnsiTheme="minorHAnsi" w:cstheme="minorHAnsi"/>
          <w:b/>
          <w:bCs/>
          <w:iCs/>
          <w:w w:val="105"/>
          <w:sz w:val="24"/>
          <w:szCs w:val="24"/>
        </w:rPr>
      </w:pPr>
    </w:p>
    <w:p w14:paraId="76F6236C" w14:textId="61E3CD5D" w:rsidR="00ED1270" w:rsidRPr="00A4010B" w:rsidRDefault="00ED1270" w:rsidP="001F1B43">
      <w:pPr>
        <w:spacing w:line="249" w:lineRule="auto"/>
        <w:ind w:left="810" w:right="557"/>
        <w:rPr>
          <w:rFonts w:asciiTheme="minorHAnsi" w:hAnsiTheme="minorHAnsi" w:cstheme="minorHAnsi"/>
          <w:b/>
          <w:bCs/>
          <w:iCs/>
          <w:w w:val="105"/>
          <w:sz w:val="24"/>
          <w:szCs w:val="24"/>
        </w:rPr>
      </w:pPr>
      <w:r w:rsidRPr="00A4010B">
        <w:rPr>
          <w:rFonts w:asciiTheme="minorHAnsi" w:hAnsiTheme="minorHAnsi" w:cstheme="minorHAnsi"/>
          <w:b/>
          <w:bCs/>
          <w:iCs/>
          <w:w w:val="105"/>
          <w:sz w:val="24"/>
          <w:szCs w:val="24"/>
        </w:rPr>
        <w:t>Digital Signature</w:t>
      </w:r>
    </w:p>
    <w:p w14:paraId="7C9ABC1D" w14:textId="590D5C58" w:rsidR="00ED1270" w:rsidRPr="00691E88" w:rsidRDefault="00691E88" w:rsidP="001F1B43">
      <w:pPr>
        <w:spacing w:line="249" w:lineRule="auto"/>
        <w:ind w:left="810" w:right="557"/>
        <w:rPr>
          <w:rFonts w:asciiTheme="minorHAnsi" w:hAnsiTheme="minorHAnsi" w:cstheme="minorHAnsi"/>
          <w:i/>
          <w:w w:val="105"/>
        </w:rPr>
      </w:pPr>
      <w:r w:rsidRPr="00691E88">
        <w:rPr>
          <w:rFonts w:asciiTheme="minorHAnsi" w:hAnsiTheme="minorHAnsi" w:cstheme="minorHAnsi"/>
          <w:i/>
          <w:color w:val="EE0000"/>
          <w:w w:val="105"/>
        </w:rPr>
        <w:t>(type your name to digitally sign this application)</w:t>
      </w:r>
    </w:p>
    <w:p w14:paraId="5B96CFAC" w14:textId="77777777" w:rsidR="001147D1" w:rsidRDefault="001147D1" w:rsidP="001F1B43">
      <w:pPr>
        <w:spacing w:line="249" w:lineRule="auto"/>
        <w:ind w:left="810" w:right="557"/>
        <w:rPr>
          <w:rFonts w:asciiTheme="minorHAnsi" w:hAnsiTheme="minorHAnsi" w:cstheme="minorHAnsi"/>
          <w:iCs/>
          <w:w w:val="105"/>
          <w:sz w:val="24"/>
          <w:szCs w:val="24"/>
        </w:rPr>
      </w:pPr>
    </w:p>
    <w:sectPr w:rsidR="001147D1" w:rsidSect="00EB3A7A">
      <w:headerReference w:type="default" r:id="rId12"/>
      <w:pgSz w:w="12260" w:h="158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3347A" w14:textId="77777777" w:rsidR="008A4A02" w:rsidRDefault="008A4A02" w:rsidP="009A3726">
      <w:r>
        <w:separator/>
      </w:r>
    </w:p>
  </w:endnote>
  <w:endnote w:type="continuationSeparator" w:id="0">
    <w:p w14:paraId="32147544" w14:textId="77777777" w:rsidR="008A4A02" w:rsidRDefault="008A4A02" w:rsidP="009A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0931" w14:textId="77777777" w:rsidR="008A4A02" w:rsidRDefault="008A4A02" w:rsidP="009A3726">
      <w:r>
        <w:separator/>
      </w:r>
    </w:p>
  </w:footnote>
  <w:footnote w:type="continuationSeparator" w:id="0">
    <w:p w14:paraId="2BC9EB41" w14:textId="77777777" w:rsidR="008A4A02" w:rsidRDefault="008A4A02" w:rsidP="009A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69974"/>
      <w:docPartObj>
        <w:docPartGallery w:val="Watermarks"/>
        <w:docPartUnique/>
      </w:docPartObj>
    </w:sdtPr>
    <w:sdtContent>
      <w:p w14:paraId="538DF959" w14:textId="0A5700B2" w:rsidR="009A3726" w:rsidRDefault="00000000">
        <w:pPr>
          <w:pStyle w:val="Header"/>
        </w:pPr>
        <w:r>
          <w:rPr>
            <w:noProof/>
          </w:rPr>
          <w:pict w14:anchorId="23A7C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814" o:spid="_x0000_s1025" type="#_x0000_t136" style="position:absolute;margin-left:0;margin-top:0;width:562pt;height:99.15pt;rotation:315;z-index:-251658752;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417"/>
    <w:multiLevelType w:val="hybridMultilevel"/>
    <w:tmpl w:val="30AEFC60"/>
    <w:lvl w:ilvl="0" w:tplc="38F211C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5341149"/>
    <w:multiLevelType w:val="hybridMultilevel"/>
    <w:tmpl w:val="18CEE78A"/>
    <w:lvl w:ilvl="0" w:tplc="D94A799E">
      <w:start w:val="2025"/>
      <w:numFmt w:val="bullet"/>
      <w:lvlText w:val=""/>
      <w:lvlJc w:val="left"/>
      <w:pPr>
        <w:ind w:left="1170" w:hanging="360"/>
      </w:pPr>
      <w:rPr>
        <w:rFonts w:ascii="Symbol" w:eastAsia="Arial" w:hAnsi="Symbol" w:cstheme="minorHAns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7541C64"/>
    <w:multiLevelType w:val="hybridMultilevel"/>
    <w:tmpl w:val="BD60A626"/>
    <w:lvl w:ilvl="0" w:tplc="8A5C76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7B92237"/>
    <w:multiLevelType w:val="hybridMultilevel"/>
    <w:tmpl w:val="CE4E1E5C"/>
    <w:lvl w:ilvl="0" w:tplc="FBB6FB50">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9A5B38"/>
    <w:multiLevelType w:val="hybridMultilevel"/>
    <w:tmpl w:val="17EC0878"/>
    <w:lvl w:ilvl="0" w:tplc="48AC76A4">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3BE57B16"/>
    <w:multiLevelType w:val="hybridMultilevel"/>
    <w:tmpl w:val="73089A96"/>
    <w:lvl w:ilvl="0" w:tplc="67C69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C093B"/>
    <w:multiLevelType w:val="hybridMultilevel"/>
    <w:tmpl w:val="68D2DA92"/>
    <w:lvl w:ilvl="0" w:tplc="94609DA0">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3E877A37"/>
    <w:multiLevelType w:val="hybridMultilevel"/>
    <w:tmpl w:val="2CDC79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449C68F3"/>
    <w:multiLevelType w:val="hybridMultilevel"/>
    <w:tmpl w:val="0F4E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F084F"/>
    <w:multiLevelType w:val="hybridMultilevel"/>
    <w:tmpl w:val="8EAAABE6"/>
    <w:lvl w:ilvl="0" w:tplc="C5BC4DF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D6552B4"/>
    <w:multiLevelType w:val="hybridMultilevel"/>
    <w:tmpl w:val="278C89AE"/>
    <w:lvl w:ilvl="0" w:tplc="98E04CA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24D74"/>
    <w:multiLevelType w:val="hybridMultilevel"/>
    <w:tmpl w:val="3828B8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4A3981"/>
    <w:multiLevelType w:val="hybridMultilevel"/>
    <w:tmpl w:val="738657B8"/>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3" w15:restartNumberingAfterBreak="0">
    <w:nsid w:val="53012535"/>
    <w:multiLevelType w:val="hybridMultilevel"/>
    <w:tmpl w:val="54FA947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15:restartNumberingAfterBreak="0">
    <w:nsid w:val="53F10585"/>
    <w:multiLevelType w:val="hybridMultilevel"/>
    <w:tmpl w:val="225686CC"/>
    <w:lvl w:ilvl="0" w:tplc="137E30C4">
      <w:numFmt w:val="decimal"/>
      <w:lvlText w:val="%1"/>
      <w:lvlJc w:val="left"/>
      <w:pPr>
        <w:ind w:left="1455" w:hanging="360"/>
      </w:pPr>
      <w:rPr>
        <w:rFonts w:hint="default"/>
        <w:b w:val="0"/>
        <w:u w:val="singl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5" w15:restartNumberingAfterBreak="0">
    <w:nsid w:val="58B14ED0"/>
    <w:multiLevelType w:val="hybridMultilevel"/>
    <w:tmpl w:val="A8626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C6722E"/>
    <w:multiLevelType w:val="hybridMultilevel"/>
    <w:tmpl w:val="34AA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A1861"/>
    <w:multiLevelType w:val="hybridMultilevel"/>
    <w:tmpl w:val="6C74FDD4"/>
    <w:lvl w:ilvl="0" w:tplc="4FD0790E">
      <w:start w:val="72"/>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67D22197"/>
    <w:multiLevelType w:val="hybridMultilevel"/>
    <w:tmpl w:val="AD8454B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9" w15:restartNumberingAfterBreak="0">
    <w:nsid w:val="6AE93A3B"/>
    <w:multiLevelType w:val="hybridMultilevel"/>
    <w:tmpl w:val="2E26F06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0" w15:restartNumberingAfterBreak="0">
    <w:nsid w:val="71AD4DE0"/>
    <w:multiLevelType w:val="hybridMultilevel"/>
    <w:tmpl w:val="8DBE3DB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74925513"/>
    <w:multiLevelType w:val="hybridMultilevel"/>
    <w:tmpl w:val="FC2A68F0"/>
    <w:lvl w:ilvl="0" w:tplc="394A311A">
      <w:start w:val="18"/>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77A6100"/>
    <w:multiLevelType w:val="hybridMultilevel"/>
    <w:tmpl w:val="94A28932"/>
    <w:lvl w:ilvl="0" w:tplc="CF162B6E">
      <w:numFmt w:val="decimal"/>
      <w:lvlText w:val="%1"/>
      <w:lvlJc w:val="left"/>
      <w:pPr>
        <w:ind w:left="1380" w:hanging="39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EDE54D1"/>
    <w:multiLevelType w:val="hybridMultilevel"/>
    <w:tmpl w:val="B0BCBCE0"/>
    <w:lvl w:ilvl="0" w:tplc="8C0E9362">
      <w:start w:val="3"/>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16cid:durableId="190413724">
    <w:abstractNumId w:val="12"/>
  </w:num>
  <w:num w:numId="2" w16cid:durableId="41178717">
    <w:abstractNumId w:val="20"/>
  </w:num>
  <w:num w:numId="3" w16cid:durableId="1450971830">
    <w:abstractNumId w:val="7"/>
  </w:num>
  <w:num w:numId="4" w16cid:durableId="634675048">
    <w:abstractNumId w:val="19"/>
  </w:num>
  <w:num w:numId="5" w16cid:durableId="319622467">
    <w:abstractNumId w:val="13"/>
  </w:num>
  <w:num w:numId="6" w16cid:durableId="2128771478">
    <w:abstractNumId w:val="18"/>
  </w:num>
  <w:num w:numId="7" w16cid:durableId="1786923975">
    <w:abstractNumId w:val="9"/>
  </w:num>
  <w:num w:numId="8" w16cid:durableId="667025645">
    <w:abstractNumId w:val="0"/>
  </w:num>
  <w:num w:numId="9" w16cid:durableId="323826040">
    <w:abstractNumId w:val="11"/>
  </w:num>
  <w:num w:numId="10" w16cid:durableId="624310375">
    <w:abstractNumId w:val="3"/>
  </w:num>
  <w:num w:numId="11" w16cid:durableId="1620641314">
    <w:abstractNumId w:val="23"/>
  </w:num>
  <w:num w:numId="12" w16cid:durableId="1783526264">
    <w:abstractNumId w:val="14"/>
  </w:num>
  <w:num w:numId="13" w16cid:durableId="1825732699">
    <w:abstractNumId w:val="21"/>
  </w:num>
  <w:num w:numId="14" w16cid:durableId="1258172377">
    <w:abstractNumId w:val="6"/>
  </w:num>
  <w:num w:numId="15" w16cid:durableId="1721441159">
    <w:abstractNumId w:val="10"/>
  </w:num>
  <w:num w:numId="16" w16cid:durableId="269431324">
    <w:abstractNumId w:val="17"/>
  </w:num>
  <w:num w:numId="17" w16cid:durableId="1549875194">
    <w:abstractNumId w:val="4"/>
  </w:num>
  <w:num w:numId="18" w16cid:durableId="2005432353">
    <w:abstractNumId w:val="22"/>
  </w:num>
  <w:num w:numId="19" w16cid:durableId="1871989059">
    <w:abstractNumId w:val="5"/>
  </w:num>
  <w:num w:numId="20" w16cid:durableId="636489830">
    <w:abstractNumId w:val="16"/>
  </w:num>
  <w:num w:numId="21" w16cid:durableId="1671132883">
    <w:abstractNumId w:val="15"/>
  </w:num>
  <w:num w:numId="22" w16cid:durableId="1757282455">
    <w:abstractNumId w:val="8"/>
  </w:num>
  <w:num w:numId="23" w16cid:durableId="1465123004">
    <w:abstractNumId w:val="1"/>
  </w:num>
  <w:num w:numId="24" w16cid:durableId="138428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BC"/>
    <w:rsid w:val="00001C77"/>
    <w:rsid w:val="00005304"/>
    <w:rsid w:val="00014CBE"/>
    <w:rsid w:val="000243ED"/>
    <w:rsid w:val="00024EBA"/>
    <w:rsid w:val="00027AED"/>
    <w:rsid w:val="00042EFB"/>
    <w:rsid w:val="000464F3"/>
    <w:rsid w:val="000745E2"/>
    <w:rsid w:val="00075504"/>
    <w:rsid w:val="00085409"/>
    <w:rsid w:val="00097CBA"/>
    <w:rsid w:val="000C3ADC"/>
    <w:rsid w:val="000C741C"/>
    <w:rsid w:val="000D1140"/>
    <w:rsid w:val="000E44D0"/>
    <w:rsid w:val="000F6039"/>
    <w:rsid w:val="00102D5D"/>
    <w:rsid w:val="00113D8E"/>
    <w:rsid w:val="001147D1"/>
    <w:rsid w:val="0012723E"/>
    <w:rsid w:val="001401EC"/>
    <w:rsid w:val="00176436"/>
    <w:rsid w:val="00182300"/>
    <w:rsid w:val="00184380"/>
    <w:rsid w:val="00192A57"/>
    <w:rsid w:val="00192D6C"/>
    <w:rsid w:val="001A50B6"/>
    <w:rsid w:val="001D045F"/>
    <w:rsid w:val="001E45A4"/>
    <w:rsid w:val="001F1B43"/>
    <w:rsid w:val="001F74DD"/>
    <w:rsid w:val="002159F8"/>
    <w:rsid w:val="0026075C"/>
    <w:rsid w:val="002616C7"/>
    <w:rsid w:val="00264A58"/>
    <w:rsid w:val="0026552A"/>
    <w:rsid w:val="002716FF"/>
    <w:rsid w:val="002840AC"/>
    <w:rsid w:val="0029611B"/>
    <w:rsid w:val="002A1D0D"/>
    <w:rsid w:val="002A3980"/>
    <w:rsid w:val="002B1DF3"/>
    <w:rsid w:val="002B4043"/>
    <w:rsid w:val="002B41B8"/>
    <w:rsid w:val="002B4C49"/>
    <w:rsid w:val="002B53BE"/>
    <w:rsid w:val="002C5A52"/>
    <w:rsid w:val="002D7A8B"/>
    <w:rsid w:val="002F0501"/>
    <w:rsid w:val="002F1395"/>
    <w:rsid w:val="00302A35"/>
    <w:rsid w:val="0033133D"/>
    <w:rsid w:val="00331CD1"/>
    <w:rsid w:val="003359F3"/>
    <w:rsid w:val="00343580"/>
    <w:rsid w:val="003462AE"/>
    <w:rsid w:val="00363B0E"/>
    <w:rsid w:val="00377500"/>
    <w:rsid w:val="0039087D"/>
    <w:rsid w:val="00396FC5"/>
    <w:rsid w:val="003A1D48"/>
    <w:rsid w:val="003B2FAE"/>
    <w:rsid w:val="003B61E8"/>
    <w:rsid w:val="003B7A36"/>
    <w:rsid w:val="003C03A8"/>
    <w:rsid w:val="003C2031"/>
    <w:rsid w:val="003C20C3"/>
    <w:rsid w:val="003C34D5"/>
    <w:rsid w:val="00420EE6"/>
    <w:rsid w:val="00421151"/>
    <w:rsid w:val="00423B98"/>
    <w:rsid w:val="004244CE"/>
    <w:rsid w:val="00430719"/>
    <w:rsid w:val="004424FD"/>
    <w:rsid w:val="00454296"/>
    <w:rsid w:val="00461FA3"/>
    <w:rsid w:val="004756BA"/>
    <w:rsid w:val="00484E81"/>
    <w:rsid w:val="00487952"/>
    <w:rsid w:val="004B4B5A"/>
    <w:rsid w:val="004B7EB0"/>
    <w:rsid w:val="004D6070"/>
    <w:rsid w:val="004D7264"/>
    <w:rsid w:val="004E0E99"/>
    <w:rsid w:val="00507C35"/>
    <w:rsid w:val="00513CC1"/>
    <w:rsid w:val="00514326"/>
    <w:rsid w:val="00521734"/>
    <w:rsid w:val="00525444"/>
    <w:rsid w:val="005316A3"/>
    <w:rsid w:val="00546C12"/>
    <w:rsid w:val="00551F42"/>
    <w:rsid w:val="0056616C"/>
    <w:rsid w:val="005A0605"/>
    <w:rsid w:val="005A1673"/>
    <w:rsid w:val="005A31F2"/>
    <w:rsid w:val="005A5EDB"/>
    <w:rsid w:val="005A6983"/>
    <w:rsid w:val="005C584A"/>
    <w:rsid w:val="005D0C90"/>
    <w:rsid w:val="005D5FE9"/>
    <w:rsid w:val="005E207B"/>
    <w:rsid w:val="005E2AF3"/>
    <w:rsid w:val="00604765"/>
    <w:rsid w:val="00615CD3"/>
    <w:rsid w:val="00621865"/>
    <w:rsid w:val="006242BC"/>
    <w:rsid w:val="00626BAC"/>
    <w:rsid w:val="0065625A"/>
    <w:rsid w:val="006679C0"/>
    <w:rsid w:val="006808BB"/>
    <w:rsid w:val="006821F0"/>
    <w:rsid w:val="0069196F"/>
    <w:rsid w:val="00691E88"/>
    <w:rsid w:val="00692B16"/>
    <w:rsid w:val="00696358"/>
    <w:rsid w:val="006A4AE7"/>
    <w:rsid w:val="006B6019"/>
    <w:rsid w:val="006B6D1D"/>
    <w:rsid w:val="006B7668"/>
    <w:rsid w:val="006C5D0B"/>
    <w:rsid w:val="006E4905"/>
    <w:rsid w:val="006F381E"/>
    <w:rsid w:val="006F51E1"/>
    <w:rsid w:val="00701A3D"/>
    <w:rsid w:val="007271CC"/>
    <w:rsid w:val="007352FE"/>
    <w:rsid w:val="00741EAB"/>
    <w:rsid w:val="007748D2"/>
    <w:rsid w:val="00776D9F"/>
    <w:rsid w:val="007A30F3"/>
    <w:rsid w:val="007A4548"/>
    <w:rsid w:val="007A5B9D"/>
    <w:rsid w:val="007A705C"/>
    <w:rsid w:val="007B4362"/>
    <w:rsid w:val="007C76C2"/>
    <w:rsid w:val="00820E3B"/>
    <w:rsid w:val="00831A0C"/>
    <w:rsid w:val="00832B00"/>
    <w:rsid w:val="00832CA5"/>
    <w:rsid w:val="00834636"/>
    <w:rsid w:val="00845B96"/>
    <w:rsid w:val="008606EC"/>
    <w:rsid w:val="0086241E"/>
    <w:rsid w:val="00866838"/>
    <w:rsid w:val="00872C6F"/>
    <w:rsid w:val="0088689C"/>
    <w:rsid w:val="00890FE7"/>
    <w:rsid w:val="00892510"/>
    <w:rsid w:val="008A091D"/>
    <w:rsid w:val="008A17EA"/>
    <w:rsid w:val="008A4A02"/>
    <w:rsid w:val="008A7C85"/>
    <w:rsid w:val="008C3402"/>
    <w:rsid w:val="008D1C55"/>
    <w:rsid w:val="008E0CE6"/>
    <w:rsid w:val="00911EB9"/>
    <w:rsid w:val="00916731"/>
    <w:rsid w:val="00921274"/>
    <w:rsid w:val="00921F33"/>
    <w:rsid w:val="00924E2F"/>
    <w:rsid w:val="00926219"/>
    <w:rsid w:val="00926CA1"/>
    <w:rsid w:val="00947FBA"/>
    <w:rsid w:val="00951792"/>
    <w:rsid w:val="00960738"/>
    <w:rsid w:val="0097623F"/>
    <w:rsid w:val="0097737F"/>
    <w:rsid w:val="0098080A"/>
    <w:rsid w:val="009808B1"/>
    <w:rsid w:val="00993BE4"/>
    <w:rsid w:val="009A3726"/>
    <w:rsid w:val="009B4BA3"/>
    <w:rsid w:val="009C7190"/>
    <w:rsid w:val="009D5D19"/>
    <w:rsid w:val="009F64D2"/>
    <w:rsid w:val="00A02664"/>
    <w:rsid w:val="00A06C20"/>
    <w:rsid w:val="00A218E0"/>
    <w:rsid w:val="00A4010B"/>
    <w:rsid w:val="00A45667"/>
    <w:rsid w:val="00A5459E"/>
    <w:rsid w:val="00A57863"/>
    <w:rsid w:val="00A67C87"/>
    <w:rsid w:val="00A867F2"/>
    <w:rsid w:val="00A90A7C"/>
    <w:rsid w:val="00AA4627"/>
    <w:rsid w:val="00AB1C16"/>
    <w:rsid w:val="00AC129C"/>
    <w:rsid w:val="00AC2463"/>
    <w:rsid w:val="00AD5CB5"/>
    <w:rsid w:val="00AE067B"/>
    <w:rsid w:val="00AE09C9"/>
    <w:rsid w:val="00B07749"/>
    <w:rsid w:val="00B20849"/>
    <w:rsid w:val="00B218CE"/>
    <w:rsid w:val="00B2701A"/>
    <w:rsid w:val="00B27BDF"/>
    <w:rsid w:val="00B36EAC"/>
    <w:rsid w:val="00B47688"/>
    <w:rsid w:val="00B5059C"/>
    <w:rsid w:val="00B549A2"/>
    <w:rsid w:val="00B56E61"/>
    <w:rsid w:val="00B5717B"/>
    <w:rsid w:val="00B73CB6"/>
    <w:rsid w:val="00B80D33"/>
    <w:rsid w:val="00B81B19"/>
    <w:rsid w:val="00B92058"/>
    <w:rsid w:val="00B96A73"/>
    <w:rsid w:val="00B975F5"/>
    <w:rsid w:val="00BA386C"/>
    <w:rsid w:val="00BB1720"/>
    <w:rsid w:val="00BC036C"/>
    <w:rsid w:val="00BC3512"/>
    <w:rsid w:val="00BE7E41"/>
    <w:rsid w:val="00BF2E38"/>
    <w:rsid w:val="00C17D1D"/>
    <w:rsid w:val="00C20671"/>
    <w:rsid w:val="00C23251"/>
    <w:rsid w:val="00C60BBB"/>
    <w:rsid w:val="00C961EB"/>
    <w:rsid w:val="00CA4905"/>
    <w:rsid w:val="00CB1513"/>
    <w:rsid w:val="00CB3EF2"/>
    <w:rsid w:val="00CD78E3"/>
    <w:rsid w:val="00CE257E"/>
    <w:rsid w:val="00CE6F8C"/>
    <w:rsid w:val="00D0173C"/>
    <w:rsid w:val="00D124A4"/>
    <w:rsid w:val="00D1348A"/>
    <w:rsid w:val="00D14612"/>
    <w:rsid w:val="00D2792A"/>
    <w:rsid w:val="00D36FD4"/>
    <w:rsid w:val="00D37870"/>
    <w:rsid w:val="00D52CA7"/>
    <w:rsid w:val="00D648AC"/>
    <w:rsid w:val="00DA052A"/>
    <w:rsid w:val="00DA6327"/>
    <w:rsid w:val="00DD4795"/>
    <w:rsid w:val="00E0256E"/>
    <w:rsid w:val="00E111FA"/>
    <w:rsid w:val="00E13363"/>
    <w:rsid w:val="00E156B9"/>
    <w:rsid w:val="00E25C06"/>
    <w:rsid w:val="00E410C3"/>
    <w:rsid w:val="00E45624"/>
    <w:rsid w:val="00E52872"/>
    <w:rsid w:val="00E60A75"/>
    <w:rsid w:val="00E80893"/>
    <w:rsid w:val="00E85227"/>
    <w:rsid w:val="00E865DB"/>
    <w:rsid w:val="00EB3A7A"/>
    <w:rsid w:val="00ED0400"/>
    <w:rsid w:val="00ED05D4"/>
    <w:rsid w:val="00ED1270"/>
    <w:rsid w:val="00ED58DE"/>
    <w:rsid w:val="00ED5CD2"/>
    <w:rsid w:val="00EE1E8C"/>
    <w:rsid w:val="00EF0E28"/>
    <w:rsid w:val="00F057C1"/>
    <w:rsid w:val="00F20EC3"/>
    <w:rsid w:val="00F2128B"/>
    <w:rsid w:val="00F23051"/>
    <w:rsid w:val="00F315C0"/>
    <w:rsid w:val="00F32721"/>
    <w:rsid w:val="00F36E34"/>
    <w:rsid w:val="00F37BD3"/>
    <w:rsid w:val="00F43FBA"/>
    <w:rsid w:val="00F53E1C"/>
    <w:rsid w:val="00F64B51"/>
    <w:rsid w:val="00F714E8"/>
    <w:rsid w:val="00F71D7A"/>
    <w:rsid w:val="00F740C9"/>
    <w:rsid w:val="00FC2C08"/>
    <w:rsid w:val="00FD2BC4"/>
    <w:rsid w:val="00FF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9DFA5"/>
  <w15:docId w15:val="{25DEF0AE-BA8C-45BF-9C51-ABC8EB1F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7"/>
      <w:ind w:left="570"/>
      <w:outlineLvl w:val="0"/>
    </w:pPr>
    <w:rPr>
      <w:rFonts w:ascii="Open Sans Light" w:eastAsia="Open Sans Light" w:hAnsi="Open Sans Light" w:cs="Open Sans Light"/>
      <w:sz w:val="21"/>
      <w:szCs w:val="21"/>
    </w:rPr>
  </w:style>
  <w:style w:type="paragraph" w:styleId="Heading3">
    <w:name w:val="heading 3"/>
    <w:basedOn w:val="Normal"/>
    <w:next w:val="Normal"/>
    <w:link w:val="Heading3Char"/>
    <w:uiPriority w:val="9"/>
    <w:semiHidden/>
    <w:unhideWhenUsed/>
    <w:qFormat/>
    <w:rsid w:val="00F315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5A52"/>
    <w:rPr>
      <w:color w:val="0000FF" w:themeColor="hyperlink"/>
      <w:u w:val="single"/>
    </w:rPr>
  </w:style>
  <w:style w:type="character" w:styleId="UnresolvedMention">
    <w:name w:val="Unresolved Mention"/>
    <w:basedOn w:val="DefaultParagraphFont"/>
    <w:uiPriority w:val="99"/>
    <w:semiHidden/>
    <w:unhideWhenUsed/>
    <w:rsid w:val="002C5A52"/>
    <w:rPr>
      <w:color w:val="605E5C"/>
      <w:shd w:val="clear" w:color="auto" w:fill="E1DFDD"/>
    </w:rPr>
  </w:style>
  <w:style w:type="character" w:styleId="FollowedHyperlink">
    <w:name w:val="FollowedHyperlink"/>
    <w:basedOn w:val="DefaultParagraphFont"/>
    <w:uiPriority w:val="99"/>
    <w:semiHidden/>
    <w:unhideWhenUsed/>
    <w:rsid w:val="00042EFB"/>
    <w:rPr>
      <w:color w:val="800080" w:themeColor="followedHyperlink"/>
      <w:u w:val="single"/>
    </w:rPr>
  </w:style>
  <w:style w:type="paragraph" w:styleId="Header">
    <w:name w:val="header"/>
    <w:basedOn w:val="Normal"/>
    <w:link w:val="HeaderChar"/>
    <w:uiPriority w:val="99"/>
    <w:unhideWhenUsed/>
    <w:rsid w:val="009A3726"/>
    <w:pPr>
      <w:tabs>
        <w:tab w:val="center" w:pos="4680"/>
        <w:tab w:val="right" w:pos="9360"/>
      </w:tabs>
    </w:pPr>
  </w:style>
  <w:style w:type="character" w:customStyle="1" w:styleId="HeaderChar">
    <w:name w:val="Header Char"/>
    <w:basedOn w:val="DefaultParagraphFont"/>
    <w:link w:val="Header"/>
    <w:uiPriority w:val="99"/>
    <w:rsid w:val="009A3726"/>
    <w:rPr>
      <w:rFonts w:ascii="Arial" w:eastAsia="Arial" w:hAnsi="Arial" w:cs="Arial"/>
    </w:rPr>
  </w:style>
  <w:style w:type="paragraph" w:styleId="Footer">
    <w:name w:val="footer"/>
    <w:basedOn w:val="Normal"/>
    <w:link w:val="FooterChar"/>
    <w:uiPriority w:val="99"/>
    <w:unhideWhenUsed/>
    <w:rsid w:val="009A3726"/>
    <w:pPr>
      <w:tabs>
        <w:tab w:val="center" w:pos="4680"/>
        <w:tab w:val="right" w:pos="9360"/>
      </w:tabs>
    </w:pPr>
  </w:style>
  <w:style w:type="character" w:customStyle="1" w:styleId="FooterChar">
    <w:name w:val="Footer Char"/>
    <w:basedOn w:val="DefaultParagraphFont"/>
    <w:link w:val="Footer"/>
    <w:uiPriority w:val="99"/>
    <w:rsid w:val="009A3726"/>
    <w:rPr>
      <w:rFonts w:ascii="Arial" w:eastAsia="Arial" w:hAnsi="Arial" w:cs="Arial"/>
    </w:rPr>
  </w:style>
  <w:style w:type="paragraph" w:customStyle="1" w:styleId="Default">
    <w:name w:val="Default"/>
    <w:rsid w:val="00001C77"/>
    <w:pPr>
      <w:widowControl/>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315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68140">
      <w:bodyDiv w:val="1"/>
      <w:marLeft w:val="0"/>
      <w:marRight w:val="0"/>
      <w:marTop w:val="0"/>
      <w:marBottom w:val="0"/>
      <w:divBdr>
        <w:top w:val="none" w:sz="0" w:space="0" w:color="auto"/>
        <w:left w:val="none" w:sz="0" w:space="0" w:color="auto"/>
        <w:bottom w:val="none" w:sz="0" w:space="0" w:color="auto"/>
        <w:right w:val="none" w:sz="0" w:space="0" w:color="auto"/>
      </w:divBdr>
    </w:div>
    <w:div w:id="180801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allpdf.com/unlock-pdf" TargetMode="External"/><Relationship Id="rId5" Type="http://schemas.openxmlformats.org/officeDocument/2006/relationships/styles" Target="styles.xml"/><Relationship Id="rId10" Type="http://schemas.openxmlformats.org/officeDocument/2006/relationships/hyperlink" Target="https://rmhealth.org/wp-content/uploads/2023/07/RMHF-Map.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7173561BB0C4CB73AA5A2993F40BA" ma:contentTypeVersion="15" ma:contentTypeDescription="Create a new document." ma:contentTypeScope="" ma:versionID="93dd6b900a906e53620f15fd1fd80eff">
  <xsd:schema xmlns:xsd="http://www.w3.org/2001/XMLSchema" xmlns:xs="http://www.w3.org/2001/XMLSchema" xmlns:p="http://schemas.microsoft.com/office/2006/metadata/properties" xmlns:ns2="b52f6a33-22b1-4fb1-9104-2891e5f29460" xmlns:ns3="cdacf2b0-8bd2-49e9-b209-f3a7fac86261" targetNamespace="http://schemas.microsoft.com/office/2006/metadata/properties" ma:root="true" ma:fieldsID="cf71f9aa1b028c530939c10ebbae1737" ns2:_="" ns3:_="">
    <xsd:import namespace="b52f6a33-22b1-4fb1-9104-2891e5f29460"/>
    <xsd:import namespace="cdacf2b0-8bd2-49e9-b209-f3a7fac862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f6a33-22b1-4fb1-9104-2891e5f2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7427ce-f508-443a-b0fe-75de18365e2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cf2b0-8bd2-49e9-b209-f3a7fac862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1ea64e-61c2-4426-a403-a2c09462bc96}" ma:internalName="TaxCatchAll" ma:showField="CatchAllData" ma:web="cdacf2b0-8bd2-49e9-b209-f3a7fac862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2f6a33-22b1-4fb1-9104-2891e5f29460">
      <Terms xmlns="http://schemas.microsoft.com/office/infopath/2007/PartnerControls"/>
    </lcf76f155ced4ddcb4097134ff3c332f>
    <TaxCatchAll xmlns="cdacf2b0-8bd2-49e9-b209-f3a7fac862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4BAD-3DF3-4E01-800D-D8A7771EF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f6a33-22b1-4fb1-9104-2891e5f29460"/>
    <ds:schemaRef ds:uri="cdacf2b0-8bd2-49e9-b209-f3a7fac86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A0D90-47ED-4366-BACB-BCB260D5742D}">
  <ds:schemaRefs>
    <ds:schemaRef ds:uri="http://schemas.microsoft.com/office/2006/metadata/properties"/>
    <ds:schemaRef ds:uri="http://schemas.microsoft.com/office/infopath/2007/PartnerControls"/>
    <ds:schemaRef ds:uri="b52f6a33-22b1-4fb1-9104-2891e5f29460"/>
    <ds:schemaRef ds:uri="cdacf2b0-8bd2-49e9-b209-f3a7fac86261"/>
  </ds:schemaRefs>
</ds:datastoreItem>
</file>

<file path=customXml/itemProps3.xml><?xml version="1.0" encoding="utf-8"?>
<ds:datastoreItem xmlns:ds="http://schemas.openxmlformats.org/officeDocument/2006/customXml" ds:itemID="{46DCC673-2B0A-4D33-9182-DB7654257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2975</Words>
  <Characters>15803</Characters>
  <Application>Microsoft Office Word</Application>
  <DocSecurity>0</DocSecurity>
  <Lines>303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Self</dc:creator>
  <cp:lastModifiedBy>Julie Hinkson</cp:lastModifiedBy>
  <cp:revision>105</cp:revision>
  <cp:lastPrinted>2025-07-24T18:56:00Z</cp:lastPrinted>
  <dcterms:created xsi:type="dcterms:W3CDTF">2025-07-24T16:42:00Z</dcterms:created>
  <dcterms:modified xsi:type="dcterms:W3CDTF">2025-08-12T18:40:00Z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Mozilla/5.0 (Windows NT 10.0; Win64; x64) AppleWebKit/537.36 (KHTML, like Gecko) Chrome/91.0.4472.101 Safari/537.36</vt:lpwstr>
  </property>
  <property fmtid="{D5CDD505-2E9C-101B-9397-08002B2CF9AE}" pid="4" name="LastSaved">
    <vt:filetime>2021-10-12T00:00:00Z</vt:filetime>
  </property>
  <property fmtid="{D5CDD505-2E9C-101B-9397-08002B2CF9AE}" pid="5" name="ContentTypeId">
    <vt:lpwstr>0x010100C097173561BB0C4CB73AA5A2993F40BA</vt:lpwstr>
  </property>
  <property fmtid="{D5CDD505-2E9C-101B-9397-08002B2CF9AE}" pid="6" name="MediaServiceImageTags">
    <vt:lpwstr/>
  </property>
</Properties>
</file>