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7320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Revenue Diversification Roadmap</w:t>
      </w:r>
    </w:p>
    <w:p w14:paraId="6B108BEE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Clarify priorities, manage risk, and identify realistic next steps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Horizon: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12–24 months (with 90-day actions)</w:t>
      </w:r>
    </w:p>
    <w:p w14:paraId="74D52C95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77C79AC0">
          <v:rect id="_x0000_i1025" style="width:0;height:1.5pt" o:hralign="center" o:hrstd="t" o:hr="t" fillcolor="#a0a0a0" stroked="f"/>
        </w:pict>
      </w:r>
    </w:p>
    <w:p w14:paraId="311C4B89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Current Revenue Snapshot (Reality Check)</w:t>
      </w:r>
    </w:p>
    <w:p w14:paraId="258AA6E8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3 Revenue Sources (by %):</w:t>
      </w:r>
    </w:p>
    <w:p w14:paraId="5331C77B" w14:textId="77777777" w:rsidR="00D47CEC" w:rsidRPr="00D47CEC" w:rsidRDefault="00D47CEC" w:rsidP="00D47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37BE922D" w14:textId="77777777" w:rsidR="00D47CEC" w:rsidRPr="00D47CEC" w:rsidRDefault="00D47CEC" w:rsidP="00D47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24FA8FAE" w14:textId="77777777" w:rsidR="00D47CEC" w:rsidRPr="00D47CEC" w:rsidRDefault="00D47CEC" w:rsidP="00D47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3B66DD0E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fragile revenue source: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reliable revenue source: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743B2991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question: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If our largest source dropped by 25%, what would be most affected?</w:t>
      </w:r>
    </w:p>
    <w:p w14:paraId="1CB68475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3F88AA3E">
          <v:rect id="_x0000_i1026" style="width:0;height:1.5pt" o:hralign="center" o:hrstd="t" o:hr="t" fillcolor="#a0a0a0" stroked="f"/>
        </w:pict>
      </w:r>
    </w:p>
    <w:p w14:paraId="21043BD2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78F7D4FA">
          <v:rect id="_x0000_i1027" style="width:0;height:1.5pt" o:hralign="center" o:hrstd="t" o:hr="t" fillcolor="#a0a0a0" stroked="f"/>
        </w:pict>
      </w:r>
    </w:p>
    <w:p w14:paraId="3A77AD6C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Strategic Diversification Goal (Be Specific)</w:t>
      </w:r>
    </w:p>
    <w:p w14:paraId="1C44E2AD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primary diversification objective is to: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Reduce reliance on one source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Increase unrestricted revenue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Improve predictability/cash flow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Support growth of priority programs</w:t>
      </w:r>
    </w:p>
    <w:p w14:paraId="19B8C38B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2 years, success looks like:</w:t>
      </w:r>
    </w:p>
    <w:p w14:paraId="603263EA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56B26D76">
          <v:rect id="_x0000_i1028" style="width:0;height:1.5pt" o:hralign="center" o:hrstd="t" o:hr="t" fillcolor="#a0a0a0" stroked="f"/>
        </w:pict>
      </w:r>
    </w:p>
    <w:p w14:paraId="082FFF99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161E1E6A">
          <v:rect id="_x0000_i1029" style="width:0;height:1.5pt" o:hralign="center" o:hrstd="t" o:hr="t" fillcolor="#a0a0a0" stroked="f"/>
        </w:pict>
      </w:r>
    </w:p>
    <w:p w14:paraId="346D402A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Revenue Portfolio Alignment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2994"/>
        <w:gridCol w:w="3129"/>
      </w:tblGrid>
      <w:tr w:rsidR="00D47CEC" w:rsidRPr="00D47CEC" w14:paraId="7C9F28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434BD8" w14:textId="77777777" w:rsidR="00D47CEC" w:rsidRPr="00D47CEC" w:rsidRDefault="00D47CEC" w:rsidP="00D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Revenue Source</w:t>
            </w:r>
          </w:p>
        </w:tc>
        <w:tc>
          <w:tcPr>
            <w:tcW w:w="0" w:type="auto"/>
            <w:vAlign w:val="center"/>
            <w:hideMark/>
          </w:tcPr>
          <w:p w14:paraId="56C18D56" w14:textId="77777777" w:rsidR="00D47CEC" w:rsidRPr="00D47CEC" w:rsidRDefault="00D47CEC" w:rsidP="00D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Mission Fit (High/Med/Low)</w:t>
            </w:r>
          </w:p>
        </w:tc>
        <w:tc>
          <w:tcPr>
            <w:tcW w:w="0" w:type="auto"/>
            <w:vAlign w:val="center"/>
            <w:hideMark/>
          </w:tcPr>
          <w:p w14:paraId="5A57FD59" w14:textId="77777777" w:rsidR="00D47CEC" w:rsidRPr="00D47CEC" w:rsidRDefault="00D47CEC" w:rsidP="00D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Capacity Fit (High/Med/Low)</w:t>
            </w:r>
          </w:p>
        </w:tc>
      </w:tr>
      <w:tr w:rsidR="00D47CEC" w:rsidRPr="00D47CEC" w14:paraId="7C146B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B63C3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Grants</w:t>
            </w:r>
          </w:p>
        </w:tc>
        <w:tc>
          <w:tcPr>
            <w:tcW w:w="0" w:type="auto"/>
            <w:vAlign w:val="center"/>
            <w:hideMark/>
          </w:tcPr>
          <w:p w14:paraId="615ED5D4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E0361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7CEC" w:rsidRPr="00D47CEC" w14:paraId="45AE10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15BE6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Individuals</w:t>
            </w:r>
          </w:p>
        </w:tc>
        <w:tc>
          <w:tcPr>
            <w:tcW w:w="0" w:type="auto"/>
            <w:vAlign w:val="center"/>
            <w:hideMark/>
          </w:tcPr>
          <w:p w14:paraId="35DF55C1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9A6BA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7CEC" w:rsidRPr="00D47CEC" w14:paraId="37EBEC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388C8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Events</w:t>
            </w:r>
          </w:p>
        </w:tc>
        <w:tc>
          <w:tcPr>
            <w:tcW w:w="0" w:type="auto"/>
            <w:vAlign w:val="center"/>
            <w:hideMark/>
          </w:tcPr>
          <w:p w14:paraId="05632DC3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F41CB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7CEC" w:rsidRPr="00D47CEC" w14:paraId="2E413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0559C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Earned Income</w:t>
            </w:r>
          </w:p>
        </w:tc>
        <w:tc>
          <w:tcPr>
            <w:tcW w:w="0" w:type="auto"/>
            <w:vAlign w:val="center"/>
            <w:hideMark/>
          </w:tcPr>
          <w:p w14:paraId="037124A8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7F290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7CEC" w:rsidRPr="00D47CEC" w14:paraId="0791F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EBFCA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Corporate</w:t>
            </w:r>
          </w:p>
        </w:tc>
        <w:tc>
          <w:tcPr>
            <w:tcW w:w="0" w:type="auto"/>
            <w:vAlign w:val="center"/>
            <w:hideMark/>
          </w:tcPr>
          <w:p w14:paraId="17906CDF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AD5B3D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7CEC" w:rsidRPr="00D47CEC" w14:paraId="70412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204EE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7C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Other: _______</w:t>
            </w:r>
          </w:p>
        </w:tc>
        <w:tc>
          <w:tcPr>
            <w:tcW w:w="0" w:type="auto"/>
            <w:vAlign w:val="center"/>
            <w:hideMark/>
          </w:tcPr>
          <w:p w14:paraId="5C43CA11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BE371" w14:textId="77777777" w:rsidR="00D47CEC" w:rsidRPr="00D47CEC" w:rsidRDefault="00D47CEC" w:rsidP="00D47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06F000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Revenue we should strengthen: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Revenue we should be cautious about adding: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3B31EDF7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1C81741E">
          <v:rect id="_x0000_i1030" style="width:0;height:1.5pt" o:hralign="center" o:hrstd="t" o:hr="t" fillcolor="#a0a0a0" stroked="f"/>
        </w:pict>
      </w:r>
    </w:p>
    <w:p w14:paraId="0582FEE4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Diversification Ladder (Circle One)</w:t>
      </w:r>
    </w:p>
    <w:p w14:paraId="0D79225C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are we now?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1️</w:t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⃣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Stabilizing existing revenue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2</w:t>
      </w:r>
      <w:r w:rsidRPr="00D47CEC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Improving predictability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3</w:t>
      </w:r>
      <w:r w:rsidRPr="00D47CEC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Adding adjacent revenue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4</w:t>
      </w:r>
      <w:r w:rsidRPr="00D47CEC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Innovating new revenue</w:t>
      </w:r>
    </w:p>
    <w:p w14:paraId="7B27D95E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next realistic rung: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capacity gap holding us back: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42CAE2F5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2D5071CD">
          <v:rect id="_x0000_i1031" style="width:0;height:1.5pt" o:hralign="center" o:hrstd="t" o:hr="t" fillcolor="#a0a0a0" stroked="f"/>
        </w:pict>
      </w:r>
    </w:p>
    <w:p w14:paraId="7C71BBEC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90-Day Action Commitments (Momentum Matters)</w:t>
      </w:r>
    </w:p>
    <w:p w14:paraId="324354A8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Strengthen this revenue source: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• First action: ______________________________________________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• Owner (Board/Staff): ______________________________________</w:t>
      </w:r>
    </w:p>
    <w:p w14:paraId="5C1377B0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or explore this revenue source: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• Small pilot or test: ________________________________________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  <w:t>• Success indicator: _________________________________________</w:t>
      </w:r>
    </w:p>
    <w:p w14:paraId="71E37FCA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022A8338">
          <v:rect id="_x0000_i1032" style="width:0;height:1.5pt" o:hralign="center" o:hrstd="t" o:hr="t" fillcolor="#a0a0a0" stroked="f"/>
        </w:pict>
      </w:r>
    </w:p>
    <w:p w14:paraId="3FAA54F4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Board &amp; Staff Roles (Clarity)</w:t>
      </w:r>
    </w:p>
    <w:p w14:paraId="0489F620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will contribute by: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Opening doors / introductions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Policy or risk oversight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Fundraising leadership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Strategic decision-making</w:t>
      </w:r>
    </w:p>
    <w:p w14:paraId="3BB3E92A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Staff will contribute by: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Execution &amp; operations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Data &amp; analysis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Relationship management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Program alignment</w:t>
      </w:r>
    </w:p>
    <w:p w14:paraId="0004CB4D" w14:textId="77777777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pict w14:anchorId="33F8A23C">
          <v:rect id="_x0000_i1033" style="width:0;height:1.5pt" o:hralign="center" o:hrstd="t" o:hr="t" fillcolor="#a0a0a0" stroked="f"/>
        </w:pict>
      </w:r>
    </w:p>
    <w:p w14:paraId="39F8FA69" w14:textId="77777777" w:rsidR="00987748" w:rsidRDefault="00987748"/>
    <w:sectPr w:rsidR="00987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54186"/>
    <w:multiLevelType w:val="multilevel"/>
    <w:tmpl w:val="D27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D25"/>
    <w:multiLevelType w:val="multilevel"/>
    <w:tmpl w:val="A214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111634">
    <w:abstractNumId w:val="1"/>
  </w:num>
  <w:num w:numId="2" w16cid:durableId="174745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EC"/>
    <w:rsid w:val="000A65D9"/>
    <w:rsid w:val="00987748"/>
    <w:rsid w:val="00C21333"/>
    <w:rsid w:val="00D4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0CCF"/>
  <w15:chartTrackingRefBased/>
  <w15:docId w15:val="{5F07E255-6310-4B0E-A965-EA9868A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7173561BB0C4CB73AA5A2993F40BA" ma:contentTypeVersion="16" ma:contentTypeDescription="Create a new document." ma:contentTypeScope="" ma:versionID="44847c67a82006394cfb1321d009fa8d">
  <xsd:schema xmlns:xsd="http://www.w3.org/2001/XMLSchema" xmlns:xs="http://www.w3.org/2001/XMLSchema" xmlns:p="http://schemas.microsoft.com/office/2006/metadata/properties" xmlns:ns2="b52f6a33-22b1-4fb1-9104-2891e5f29460" xmlns:ns3="cdacf2b0-8bd2-49e9-b209-f3a7fac86261" targetNamespace="http://schemas.microsoft.com/office/2006/metadata/properties" ma:root="true" ma:fieldsID="7e2fe3654ec30ad88a3f506f41b08167" ns2:_="" ns3:_="">
    <xsd:import namespace="b52f6a33-22b1-4fb1-9104-2891e5f29460"/>
    <xsd:import namespace="cdacf2b0-8bd2-49e9-b209-f3a7fac86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f6a33-22b1-4fb1-9104-2891e5f29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427ce-f508-443a-b0fe-75de18365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cf2b0-8bd2-49e9-b209-f3a7fac86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ea64e-61c2-4426-a403-a2c09462bc96}" ma:internalName="TaxCatchAll" ma:showField="CatchAllData" ma:web="cdacf2b0-8bd2-49e9-b209-f3a7fac86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f6a33-22b1-4fb1-9104-2891e5f29460">
      <Terms xmlns="http://schemas.microsoft.com/office/infopath/2007/PartnerControls"/>
    </lcf76f155ced4ddcb4097134ff3c332f>
    <TaxCatchAll xmlns="cdacf2b0-8bd2-49e9-b209-f3a7fac86261" xsi:nil="true"/>
  </documentManagement>
</p:properties>
</file>

<file path=customXml/itemProps1.xml><?xml version="1.0" encoding="utf-8"?>
<ds:datastoreItem xmlns:ds="http://schemas.openxmlformats.org/officeDocument/2006/customXml" ds:itemID="{710DB085-1948-4779-8E72-9DCADBE3EF7E}"/>
</file>

<file path=customXml/itemProps2.xml><?xml version="1.0" encoding="utf-8"?>
<ds:datastoreItem xmlns:ds="http://schemas.openxmlformats.org/officeDocument/2006/customXml" ds:itemID="{8A17B69E-118E-498F-A93A-81DF2DD841A9}"/>
</file>

<file path=customXml/itemProps3.xml><?xml version="1.0" encoding="utf-8"?>
<ds:datastoreItem xmlns:ds="http://schemas.openxmlformats.org/officeDocument/2006/customXml" ds:itemID="{428D9DAE-2005-4976-BB82-56D1B5EE88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</Words>
  <Characters>1797</Characters>
  <Application>Microsoft Office Word</Application>
  <DocSecurity>0</DocSecurity>
  <Lines>105</Lines>
  <Paragraphs>74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McIntire</dc:creator>
  <cp:keywords/>
  <dc:description/>
  <cp:lastModifiedBy>Mary Beth McIntire</cp:lastModifiedBy>
  <cp:revision>1</cp:revision>
  <dcterms:created xsi:type="dcterms:W3CDTF">2026-01-05T00:38:00Z</dcterms:created>
  <dcterms:modified xsi:type="dcterms:W3CDTF">2026-01-05T00:40:00Z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0x010100C097173561BB0C4CB73AA5A2993F40BA</vt:lpwstr>
  </property>
</Properties>
</file>